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74D918C8"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5241C2">
        <w:rPr>
          <w:rFonts w:ascii="Times New Roman" w:eastAsia="Times New Roman" w:hAnsi="Times New Roman" w:cs="Times New Roman"/>
        </w:rPr>
        <w:t>26 août</w:t>
      </w:r>
      <w:r w:rsidR="00AF62A6">
        <w:rPr>
          <w:rFonts w:ascii="Times New Roman" w:eastAsia="Times New Roman" w:hAnsi="Times New Roman" w:cs="Times New Roman"/>
        </w:rPr>
        <w:t xml:space="preserve"> </w:t>
      </w:r>
      <w:r w:rsidR="005B733B">
        <w:rPr>
          <w:rFonts w:ascii="Times New Roman" w:eastAsia="Times New Roman" w:hAnsi="Times New Roman" w:cs="Times New Roman"/>
        </w:rPr>
        <w:t>202</w:t>
      </w:r>
      <w:r w:rsidR="00946CD8">
        <w:rPr>
          <w:rFonts w:ascii="Times New Roman" w:eastAsia="Times New Roman" w:hAnsi="Times New Roman" w:cs="Times New Roman"/>
        </w:rPr>
        <w:t>5</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8BA25FE" w14:textId="749FB8DC" w:rsidR="002419D8" w:rsidRDefault="00A61E13"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 xml:space="preserve">Approbation du procès-verbal du </w:t>
      </w:r>
      <w:r w:rsidR="005241C2">
        <w:rPr>
          <w:rFonts w:ascii="Times New Roman" w:eastAsia="Times New Roman" w:hAnsi="Times New Roman" w:cs="Times New Roman"/>
        </w:rPr>
        <w:t>16 juin</w:t>
      </w:r>
      <w:r w:rsidR="00946CD8">
        <w:rPr>
          <w:rFonts w:ascii="Times New Roman" w:eastAsia="Times New Roman" w:hAnsi="Times New Roman" w:cs="Times New Roman"/>
        </w:rPr>
        <w:t xml:space="preserve"> </w:t>
      </w:r>
      <w:r w:rsidR="00435ADB">
        <w:rPr>
          <w:rFonts w:ascii="Times New Roman" w:eastAsia="Times New Roman" w:hAnsi="Times New Roman" w:cs="Times New Roman"/>
        </w:rPr>
        <w:t>202</w:t>
      </w:r>
      <w:r w:rsidR="00AB75DD">
        <w:rPr>
          <w:rFonts w:ascii="Times New Roman" w:eastAsia="Times New Roman" w:hAnsi="Times New Roman" w:cs="Times New Roman"/>
        </w:rPr>
        <w:t>5</w:t>
      </w:r>
    </w:p>
    <w:p w14:paraId="52193136" w14:textId="3A5EB49B" w:rsidR="00AF62A6" w:rsidRDefault="00AB75DD" w:rsidP="005241C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F62A6">
        <w:rPr>
          <w:rFonts w:ascii="Times New Roman" w:eastAsia="Times New Roman" w:hAnsi="Times New Roman" w:cs="Times New Roman"/>
        </w:rPr>
        <w:t xml:space="preserve"> </w:t>
      </w:r>
      <w:r w:rsidR="005241C2">
        <w:rPr>
          <w:rFonts w:ascii="Times New Roman" w:eastAsia="Times New Roman" w:hAnsi="Times New Roman" w:cs="Times New Roman"/>
        </w:rPr>
        <w:t>Délibération modification des statuts du SDEEG</w:t>
      </w:r>
    </w:p>
    <w:p w14:paraId="5F2E26EA" w14:textId="417D3F7A" w:rsidR="005241C2" w:rsidRDefault="005241C2" w:rsidP="005241C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Devis entreprise CLEAN2 VAP : nettoyage salle des fêtes et mairie</w:t>
      </w:r>
    </w:p>
    <w:p w14:paraId="79C8F63C" w14:textId="4657EF54" w:rsidR="005241C2" w:rsidRDefault="005241C2" w:rsidP="005241C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Courrier SOGESSUR : accident caisses à savon</w:t>
      </w:r>
    </w:p>
    <w:p w14:paraId="311CAFBE" w14:textId="078BC7BD" w:rsidR="005241C2" w:rsidRDefault="005241C2" w:rsidP="005241C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Travaux logement 77 Route de Darlan</w:t>
      </w:r>
    </w:p>
    <w:p w14:paraId="27B29B73" w14:textId="3662ED4D" w:rsidR="005241C2" w:rsidRDefault="005241C2" w:rsidP="005241C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DETR Réfection du mur cimetière</w:t>
      </w:r>
    </w:p>
    <w:p w14:paraId="1F6DBF9C" w14:textId="2331C4AC" w:rsidR="005241C2" w:rsidRPr="005241C2" w:rsidRDefault="005241C2" w:rsidP="005241C2">
      <w:pPr>
        <w:spacing w:after="0" w:line="240" w:lineRule="auto"/>
        <w:rPr>
          <w:rFonts w:ascii="Times New Roman" w:eastAsia="Times New Roman" w:hAnsi="Times New Roman" w:cs="Times New Roman"/>
        </w:rPr>
      </w:pPr>
      <w:r>
        <w:rPr>
          <w:rFonts w:ascii="Times New Roman" w:eastAsia="Times New Roman" w:hAnsi="Times New Roman" w:cs="Times New Roman"/>
        </w:rPr>
        <w:tab/>
        <w:t>- Situation financière</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5E373082"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5241C2">
        <w:rPr>
          <w:rFonts w:ascii="Times New Roman" w:eastAsia="Times New Roman" w:hAnsi="Times New Roman" w:cs="Times New Roman"/>
          <w:b/>
          <w:sz w:val="32"/>
          <w:u w:val="single"/>
        </w:rPr>
        <w:t>2 septembre</w:t>
      </w:r>
      <w:r w:rsidR="004900EC">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C954BE">
        <w:rPr>
          <w:rFonts w:ascii="Times New Roman" w:eastAsia="Times New Roman" w:hAnsi="Times New Roman" w:cs="Times New Roman"/>
          <w:b/>
          <w:sz w:val="32"/>
          <w:u w:val="single"/>
        </w:rPr>
        <w:t>5</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4C04B7B1"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273BB3">
        <w:rPr>
          <w:rFonts w:ascii="Times New Roman" w:eastAsia="Times New Roman" w:hAnsi="Times New Roman" w:cs="Times New Roman"/>
          <w:sz w:val="24"/>
          <w:szCs w:val="24"/>
        </w:rPr>
        <w:t>cinq</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5241C2">
        <w:rPr>
          <w:rFonts w:ascii="Times New Roman" w:eastAsia="Times New Roman" w:hAnsi="Times New Roman" w:cs="Times New Roman"/>
          <w:sz w:val="24"/>
          <w:szCs w:val="24"/>
        </w:rPr>
        <w:t>deux-septembre</w:t>
      </w:r>
      <w:r w:rsidR="00764AF2">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06C1EB0C"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proofErr w:type="spellStart"/>
      <w:r w:rsidR="0042097C">
        <w:rPr>
          <w:rFonts w:ascii="Times New Roman" w:eastAsia="Times New Roman" w:hAnsi="Times New Roman" w:cs="Times New Roman"/>
          <w:sz w:val="24"/>
          <w:szCs w:val="24"/>
        </w:rPr>
        <w:t>Juli</w:t>
      </w:r>
      <w:r w:rsidR="00AF62A6">
        <w:rPr>
          <w:rFonts w:ascii="Times New Roman" w:eastAsia="Times New Roman" w:hAnsi="Times New Roman" w:cs="Times New Roman"/>
          <w:sz w:val="24"/>
          <w:szCs w:val="24"/>
        </w:rPr>
        <w:t>e</w:t>
      </w:r>
      <w:r w:rsidR="0042097C">
        <w:rPr>
          <w:rFonts w:ascii="Times New Roman" w:eastAsia="Times New Roman" w:hAnsi="Times New Roman" w:cs="Times New Roman"/>
          <w:sz w:val="24"/>
          <w:szCs w:val="24"/>
        </w:rPr>
        <w:t>na</w:t>
      </w:r>
      <w:proofErr w:type="spellEnd"/>
      <w:r w:rsidR="0042097C">
        <w:rPr>
          <w:rFonts w:ascii="Times New Roman" w:eastAsia="Times New Roman" w:hAnsi="Times New Roman" w:cs="Times New Roman"/>
          <w:sz w:val="24"/>
          <w:szCs w:val="24"/>
        </w:rPr>
        <w:t xml:space="preserve"> ABERLEN</w:t>
      </w:r>
      <w:r w:rsidR="00AA37DF">
        <w:rPr>
          <w:rFonts w:ascii="Times New Roman" w:eastAsia="Times New Roman" w:hAnsi="Times New Roman" w:cs="Times New Roman"/>
          <w:sz w:val="24"/>
          <w:szCs w:val="24"/>
        </w:rPr>
        <w:t xml:space="preserve">, </w:t>
      </w:r>
      <w:r w:rsidR="00AF62A6">
        <w:rPr>
          <w:rFonts w:ascii="Times New Roman" w:eastAsia="Times New Roman" w:hAnsi="Times New Roman" w:cs="Times New Roman"/>
          <w:sz w:val="24"/>
          <w:szCs w:val="24"/>
        </w:rPr>
        <w:t xml:space="preserve">Maryline BERLAND, </w:t>
      </w:r>
      <w:r w:rsidR="00317DEC">
        <w:rPr>
          <w:rFonts w:ascii="Times New Roman" w:eastAsia="Times New Roman" w:hAnsi="Times New Roman" w:cs="Times New Roman"/>
          <w:sz w:val="24"/>
          <w:szCs w:val="24"/>
        </w:rPr>
        <w:t xml:space="preserve">Richard </w:t>
      </w:r>
      <w:r w:rsidR="00FE5DED">
        <w:rPr>
          <w:rFonts w:ascii="Times New Roman" w:eastAsia="Times New Roman" w:hAnsi="Times New Roman" w:cs="Times New Roman"/>
          <w:sz w:val="24"/>
          <w:szCs w:val="24"/>
        </w:rPr>
        <w:t>TILLHET</w:t>
      </w:r>
      <w:r w:rsidR="007D0C68">
        <w:rPr>
          <w:rFonts w:ascii="Times New Roman" w:eastAsia="Times New Roman" w:hAnsi="Times New Roman" w:cs="Times New Roman"/>
          <w:sz w:val="24"/>
          <w:szCs w:val="24"/>
        </w:rPr>
        <w:t xml:space="preserve">, </w:t>
      </w:r>
      <w:r w:rsidR="00AA37DF">
        <w:rPr>
          <w:rFonts w:ascii="Times New Roman" w:eastAsia="Times New Roman" w:hAnsi="Times New Roman" w:cs="Times New Roman"/>
          <w:sz w:val="24"/>
          <w:szCs w:val="24"/>
        </w:rPr>
        <w:t>Benoît DUPOUY</w:t>
      </w:r>
      <w:r w:rsidR="00FE5DED">
        <w:rPr>
          <w:rFonts w:ascii="Times New Roman" w:eastAsia="Times New Roman" w:hAnsi="Times New Roman" w:cs="Times New Roman"/>
          <w:sz w:val="24"/>
          <w:szCs w:val="24"/>
        </w:rPr>
        <w:t xml:space="preserve"> </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18EC43BA" w:rsidR="00DC5C90" w:rsidRPr="005241C2"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5241C2">
        <w:rPr>
          <w:rFonts w:ascii="Times New Roman" w:eastAsia="Times New Roman" w:hAnsi="Times New Roman" w:cs="Times New Roman"/>
          <w:b/>
          <w:sz w:val="24"/>
          <w:szCs w:val="24"/>
          <w:u w:val="single"/>
        </w:rPr>
        <w:t>s</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r w:rsidR="005241C2">
        <w:rPr>
          <w:rFonts w:ascii="Times New Roman" w:eastAsia="Times New Roman" w:hAnsi="Times New Roman" w:cs="Times New Roman"/>
          <w:bCs/>
          <w:sz w:val="24"/>
          <w:szCs w:val="24"/>
        </w:rPr>
        <w:t xml:space="preserve">Chantal BOUDON (pouvoir à </w:t>
      </w:r>
      <w:proofErr w:type="spellStart"/>
      <w:r w:rsidR="005241C2">
        <w:rPr>
          <w:rFonts w:ascii="Times New Roman" w:eastAsia="Times New Roman" w:hAnsi="Times New Roman" w:cs="Times New Roman"/>
          <w:bCs/>
          <w:sz w:val="24"/>
          <w:szCs w:val="24"/>
        </w:rPr>
        <w:t>Juliena</w:t>
      </w:r>
      <w:proofErr w:type="spellEnd"/>
      <w:r w:rsidR="005241C2">
        <w:rPr>
          <w:rFonts w:ascii="Times New Roman" w:eastAsia="Times New Roman" w:hAnsi="Times New Roman" w:cs="Times New Roman"/>
          <w:bCs/>
          <w:sz w:val="24"/>
          <w:szCs w:val="24"/>
        </w:rPr>
        <w:t xml:space="preserve"> ABERLEN), Nicolas PLAULT</w:t>
      </w: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62AEE09E"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AB75DD">
        <w:rPr>
          <w:rFonts w:ascii="Times New Roman" w:eastAsia="Times New Roman" w:hAnsi="Times New Roman" w:cs="Times New Roman"/>
          <w:sz w:val="24"/>
          <w:szCs w:val="24"/>
        </w:rPr>
        <w:t xml:space="preserve"> </w:t>
      </w:r>
      <w:r w:rsidR="005241C2">
        <w:rPr>
          <w:rFonts w:ascii="Times New Roman" w:eastAsia="Times New Roman" w:hAnsi="Times New Roman" w:cs="Times New Roman"/>
          <w:sz w:val="24"/>
          <w:szCs w:val="24"/>
        </w:rPr>
        <w:t>Maryline BERLAND</w:t>
      </w:r>
    </w:p>
    <w:p w14:paraId="6CBF1B00" w14:textId="77777777" w:rsidR="00B612AD" w:rsidRDefault="00B612AD" w:rsidP="00F24C97">
      <w:pPr>
        <w:suppressAutoHyphens/>
        <w:spacing w:after="0" w:line="240" w:lineRule="auto"/>
        <w:rPr>
          <w:rFonts w:ascii="Times New Roman" w:eastAsia="Times New Roman" w:hAnsi="Times New Roman" w:cs="Times New Roman"/>
          <w:sz w:val="24"/>
          <w:szCs w:val="24"/>
        </w:rPr>
      </w:pPr>
    </w:p>
    <w:p w14:paraId="2E8BA305" w14:textId="77777777" w:rsidR="00C421D7" w:rsidRDefault="00C421D7" w:rsidP="00F24C97">
      <w:pPr>
        <w:suppressAutoHyphens/>
        <w:spacing w:after="0" w:line="240" w:lineRule="auto"/>
        <w:rPr>
          <w:rFonts w:ascii="Times New Roman" w:eastAsia="Times New Roman" w:hAnsi="Times New Roman" w:cs="Times New Roman"/>
          <w:sz w:val="24"/>
          <w:szCs w:val="24"/>
        </w:rPr>
      </w:pPr>
    </w:p>
    <w:p w14:paraId="764C461F" w14:textId="2C1F1BFB" w:rsidR="00B612AD" w:rsidRDefault="00B612AD" w:rsidP="00B612A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Monsieur le Maire propose d’ajouter à l’ordre du jour </w:t>
      </w:r>
      <w:r w:rsidR="005241C2">
        <w:rPr>
          <w:rFonts w:ascii="Times New Roman" w:eastAsia="Times New Roman" w:hAnsi="Times New Roman" w:cs="Times New Roman"/>
          <w:sz w:val="24"/>
          <w:szCs w:val="24"/>
        </w:rPr>
        <w:t>deux</w:t>
      </w:r>
      <w:r>
        <w:rPr>
          <w:rFonts w:ascii="Times New Roman" w:eastAsia="Times New Roman" w:hAnsi="Times New Roman" w:cs="Times New Roman"/>
          <w:sz w:val="24"/>
          <w:szCs w:val="24"/>
        </w:rPr>
        <w:t xml:space="preserve"> délibération</w:t>
      </w:r>
      <w:r w:rsidR="005241C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672B10EA" w14:textId="77777777" w:rsidR="00B612AD" w:rsidRDefault="00B612AD" w:rsidP="00B612AD">
      <w:pPr>
        <w:suppressAutoHyphens/>
        <w:spacing w:after="0" w:line="240" w:lineRule="auto"/>
        <w:jc w:val="both"/>
        <w:rPr>
          <w:rFonts w:ascii="Times New Roman" w:eastAsia="Times New Roman" w:hAnsi="Times New Roman" w:cs="Times New Roman"/>
          <w:sz w:val="24"/>
          <w:szCs w:val="24"/>
        </w:rPr>
      </w:pPr>
    </w:p>
    <w:p w14:paraId="7A34D25F" w14:textId="03F01B8B" w:rsidR="00B612AD" w:rsidRDefault="005241C2" w:rsidP="00B612AD">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Délibération location logement 77 Route de Darlan</w:t>
      </w:r>
    </w:p>
    <w:p w14:paraId="734B4431" w14:textId="597AB1F6" w:rsidR="005241C2" w:rsidRDefault="005241C2" w:rsidP="00B612AD">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Utilisation de la salle des fêtes de la Cie OP’LA pour les ateliers théâtre</w:t>
      </w: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38A03CE1" w14:textId="77777777" w:rsidR="00B612AD" w:rsidRDefault="00B612AD" w:rsidP="00ED46D3">
      <w:pPr>
        <w:suppressAutoHyphens/>
        <w:spacing w:after="0" w:line="240" w:lineRule="auto"/>
        <w:rPr>
          <w:rFonts w:ascii="Times New Roman" w:eastAsia="Times New Roman" w:hAnsi="Times New Roman" w:cs="Times New Roman"/>
          <w:sz w:val="24"/>
          <w:szCs w:val="24"/>
        </w:rPr>
      </w:pPr>
    </w:p>
    <w:p w14:paraId="58EC7433" w14:textId="5982F45A"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5241C2">
        <w:rPr>
          <w:rFonts w:ascii="Times New Roman" w:eastAsia="Times New Roman" w:hAnsi="Times New Roman" w:cs="Times New Roman"/>
          <w:b/>
          <w:sz w:val="24"/>
          <w:szCs w:val="24"/>
          <w:u w:val="single"/>
        </w:rPr>
        <w:t xml:space="preserve">16 </w:t>
      </w:r>
      <w:r w:rsidR="007D0C68">
        <w:rPr>
          <w:rFonts w:ascii="Times New Roman" w:eastAsia="Times New Roman" w:hAnsi="Times New Roman" w:cs="Times New Roman"/>
          <w:b/>
          <w:sz w:val="24"/>
          <w:szCs w:val="24"/>
          <w:u w:val="single"/>
        </w:rPr>
        <w:t>JUIN</w:t>
      </w:r>
      <w:r w:rsidR="006C745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202</w:t>
      </w:r>
      <w:r w:rsidR="00AB75DD">
        <w:rPr>
          <w:rFonts w:ascii="Times New Roman" w:eastAsia="Times New Roman" w:hAnsi="Times New Roman" w:cs="Times New Roman"/>
          <w:b/>
          <w:sz w:val="24"/>
          <w:szCs w:val="24"/>
          <w:u w:val="single"/>
        </w:rPr>
        <w:t>5</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1E893960" w14:textId="5FB1084A" w:rsidR="001F5AAB" w:rsidRDefault="001F5AAB" w:rsidP="001F5AAB">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7D0C68">
        <w:rPr>
          <w:rFonts w:ascii="Times New Roman" w:hAnsi="Times New Roman"/>
          <w:sz w:val="24"/>
          <w:szCs w:val="24"/>
        </w:rPr>
        <w:t>9</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2FE87210" w14:textId="5BC97BB9" w:rsidR="0042097C" w:rsidRDefault="0042097C"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6EB0692B" w14:textId="1306AF8D" w:rsidR="007D0C68" w:rsidRDefault="007D0C68" w:rsidP="00D72E16">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DELIBERATION N° 2025/22 : MODIFICATION DES STATUTS DU SDEEG </w:t>
      </w:r>
    </w:p>
    <w:p w14:paraId="6054BF84" w14:textId="37B32572"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4B11641E" w14:textId="77777777" w:rsidR="007D0C68" w:rsidRPr="004F650B" w:rsidRDefault="007D0C68" w:rsidP="007D0C68">
      <w:pPr>
        <w:spacing w:after="0"/>
        <w:jc w:val="both"/>
        <w:rPr>
          <w:rFonts w:ascii="Times New Roman" w:hAnsi="Times New Roman"/>
        </w:rPr>
      </w:pPr>
      <w:r w:rsidRPr="004F650B">
        <w:rPr>
          <w:rFonts w:ascii="Times New Roman" w:hAnsi="Times New Roman"/>
        </w:rPr>
        <w:t xml:space="preserve">Vu le Code Général des Collectivités Territoriales (CGCT) ; </w:t>
      </w:r>
    </w:p>
    <w:p w14:paraId="753AAF6F" w14:textId="77777777" w:rsidR="007D0C68" w:rsidRPr="004F650B" w:rsidRDefault="007D0C68" w:rsidP="007D0C68">
      <w:pPr>
        <w:spacing w:after="0"/>
        <w:jc w:val="both"/>
        <w:rPr>
          <w:rFonts w:ascii="Times New Roman" w:hAnsi="Times New Roman"/>
        </w:rPr>
      </w:pPr>
      <w:r w:rsidRPr="004F650B">
        <w:rPr>
          <w:rFonts w:ascii="Times New Roman" w:hAnsi="Times New Roman"/>
        </w:rPr>
        <w:t xml:space="preserve">Vu la délibération du Comité syndical du SDEEG en date du 24 juin 2025 ; </w:t>
      </w:r>
    </w:p>
    <w:p w14:paraId="67691BAD" w14:textId="77777777" w:rsidR="007D0C68" w:rsidRPr="004F650B" w:rsidRDefault="007D0C68" w:rsidP="007D0C68">
      <w:pPr>
        <w:spacing w:after="0"/>
        <w:jc w:val="both"/>
        <w:rPr>
          <w:rFonts w:ascii="Times New Roman" w:hAnsi="Times New Roman"/>
        </w:rPr>
      </w:pPr>
      <w:r w:rsidRPr="004F650B">
        <w:rPr>
          <w:rFonts w:ascii="Times New Roman" w:hAnsi="Times New Roman"/>
        </w:rPr>
        <w:t xml:space="preserve">Vu la notification faite par le SDEEG de la volonté du Comité syndical de modifier les statuts du syndicat  </w:t>
      </w:r>
    </w:p>
    <w:p w14:paraId="46579A7B" w14:textId="77777777" w:rsidR="007D0C68" w:rsidRPr="004F650B" w:rsidRDefault="007D0C68" w:rsidP="007D0C68">
      <w:pPr>
        <w:jc w:val="both"/>
        <w:rPr>
          <w:rFonts w:ascii="Times New Roman" w:hAnsi="Times New Roman"/>
        </w:rPr>
      </w:pPr>
      <w:r w:rsidRPr="004F650B">
        <w:rPr>
          <w:rFonts w:ascii="Times New Roman" w:hAnsi="Times New Roman"/>
        </w:rPr>
        <w:t xml:space="preserve">Modifiés à sept reprises (soit en 1962, 1994, 2006, 2014, 2015, 2016 et 2021), les statuts du SDEEG doivent être adaptés suite aux observations formulées à la fois par la Préfecture de la Gironde et la Chambre Régionale des Comptes de Nouvelle-Aquitaine. </w:t>
      </w:r>
    </w:p>
    <w:p w14:paraId="29CE4A56" w14:textId="77777777" w:rsidR="007D0C68" w:rsidRPr="004F650B" w:rsidRDefault="007D0C68" w:rsidP="007D0C68">
      <w:pPr>
        <w:jc w:val="both"/>
        <w:rPr>
          <w:rFonts w:ascii="Times New Roman" w:hAnsi="Times New Roman"/>
        </w:rPr>
      </w:pPr>
      <w:r w:rsidRPr="004F650B">
        <w:rPr>
          <w:rFonts w:ascii="Times New Roman" w:hAnsi="Times New Roman"/>
        </w:rPr>
        <w:t xml:space="preserve">Ce projet de réforme statutaire répond à deux objectifs : </w:t>
      </w:r>
    </w:p>
    <w:p w14:paraId="6A067D10" w14:textId="6F5DE2B8" w:rsidR="007D0C68" w:rsidRPr="004F650B" w:rsidRDefault="007D0C68" w:rsidP="007D0C68">
      <w:pPr>
        <w:jc w:val="both"/>
        <w:rPr>
          <w:rFonts w:ascii="Times New Roman" w:hAnsi="Times New Roman"/>
        </w:rPr>
      </w:pPr>
      <w:r w:rsidRPr="004F650B">
        <w:rPr>
          <w:rFonts w:ascii="Times New Roman" w:hAnsi="Times New Roman"/>
        </w:rPr>
        <w:t>- Distinguer l’exercice des compétences et des prestations de service</w:t>
      </w:r>
      <w:r w:rsidR="00571292">
        <w:rPr>
          <w:rFonts w:ascii="Times New Roman" w:hAnsi="Times New Roman"/>
        </w:rPr>
        <w:t>s</w:t>
      </w:r>
      <w:r w:rsidRPr="004F650B">
        <w:rPr>
          <w:rFonts w:ascii="Times New Roman" w:hAnsi="Times New Roman"/>
        </w:rPr>
        <w:t xml:space="preserve"> du SDEEG : </w:t>
      </w:r>
    </w:p>
    <w:p w14:paraId="15F8B505" w14:textId="77777777" w:rsidR="007D0C68" w:rsidRPr="004F650B" w:rsidRDefault="007D0C68" w:rsidP="007D0C68">
      <w:pPr>
        <w:jc w:val="both"/>
        <w:rPr>
          <w:rFonts w:ascii="Times New Roman" w:hAnsi="Times New Roman"/>
        </w:rPr>
      </w:pPr>
      <w:r w:rsidRPr="004F650B">
        <w:rPr>
          <w:rFonts w:ascii="Times New Roman" w:hAnsi="Times New Roman"/>
        </w:rPr>
        <w:t xml:space="preserve">- Les compétences du SDEEG (électricité, gaz, éclairage public, infrastructures de recharge pour véhicules électriques, défense extérieure contre l’incendie) sont les missions que lui confient ses collectivités membres en application de l’article L. 5111-1 du CGCT ; </w:t>
      </w:r>
    </w:p>
    <w:p w14:paraId="01452B01" w14:textId="7FCFAEEA" w:rsidR="007D0C68" w:rsidRPr="004F650B" w:rsidRDefault="007D0C68" w:rsidP="007D0C68">
      <w:pPr>
        <w:jc w:val="both"/>
        <w:rPr>
          <w:rFonts w:ascii="Times New Roman" w:hAnsi="Times New Roman"/>
        </w:rPr>
      </w:pPr>
      <w:r w:rsidRPr="004F650B">
        <w:rPr>
          <w:rFonts w:ascii="Times New Roman" w:hAnsi="Times New Roman"/>
        </w:rPr>
        <w:t>-  Les prestations de service</w:t>
      </w:r>
      <w:r w:rsidR="00571292">
        <w:rPr>
          <w:rFonts w:ascii="Times New Roman" w:hAnsi="Times New Roman"/>
        </w:rPr>
        <w:t>s</w:t>
      </w:r>
      <w:r w:rsidRPr="004F650B">
        <w:rPr>
          <w:rFonts w:ascii="Times New Roman" w:hAnsi="Times New Roman"/>
        </w:rPr>
        <w:t xml:space="preserve"> (instruction urbanisme, foncier, cartographie…) assurées par le SDEEG sont des missions qui se situent dans le prolongement des compétences du syndicat. Ces missions sont le complément normal, </w:t>
      </w:r>
      <w:r w:rsidRPr="004F650B">
        <w:rPr>
          <w:rFonts w:ascii="Times New Roman" w:hAnsi="Times New Roman"/>
        </w:rPr>
        <w:lastRenderedPageBreak/>
        <w:t xml:space="preserve">nécessaire ou utile des compétences du syndicat. Les collectivités membres et non membres du SDEEG peuvent en bénéficier </w:t>
      </w:r>
    </w:p>
    <w:p w14:paraId="558F82F4" w14:textId="5D7653CC" w:rsidR="007D0C68" w:rsidRPr="004F650B" w:rsidRDefault="007D0C68" w:rsidP="007D0C68">
      <w:pPr>
        <w:jc w:val="both"/>
        <w:rPr>
          <w:rFonts w:ascii="Times New Roman" w:hAnsi="Times New Roman"/>
        </w:rPr>
      </w:pPr>
      <w:r w:rsidRPr="004F650B">
        <w:rPr>
          <w:rFonts w:ascii="Times New Roman" w:hAnsi="Times New Roman"/>
        </w:rPr>
        <w:t>Il est à noter que seul le transfert d’une compétence par une collectivité vers le SDEEG ouvre droit à la désignation de délégués au sein du SDEEG. Les collectivités bénéficiant des prestations de service</w:t>
      </w:r>
      <w:r w:rsidR="00571292">
        <w:rPr>
          <w:rFonts w:ascii="Times New Roman" w:hAnsi="Times New Roman"/>
        </w:rPr>
        <w:t>s</w:t>
      </w:r>
      <w:r w:rsidRPr="004F650B">
        <w:rPr>
          <w:rFonts w:ascii="Times New Roman" w:hAnsi="Times New Roman"/>
        </w:rPr>
        <w:t xml:space="preserve"> pourront désigner un représentant qui sera invité à participer aux travaux du Comité Syndical, sans disposer d’un droit de vote. </w:t>
      </w:r>
    </w:p>
    <w:p w14:paraId="7D9FB051" w14:textId="77777777" w:rsidR="007D0C68" w:rsidRPr="004F650B" w:rsidRDefault="007D0C68" w:rsidP="007D0C68">
      <w:pPr>
        <w:jc w:val="both"/>
        <w:rPr>
          <w:rFonts w:ascii="Times New Roman" w:hAnsi="Times New Roman"/>
        </w:rPr>
      </w:pPr>
      <w:r w:rsidRPr="004F650B">
        <w:rPr>
          <w:rFonts w:ascii="Times New Roman" w:hAnsi="Times New Roman"/>
        </w:rPr>
        <w:t xml:space="preserve">- Modifier la répartition des sièges au sein de l’organe délibérant afin de réduire le nombre de délégués et ainsi améliorer la gouvernabilité du SDEEG. Afin de rationaliser de nombre de délégués du SDEEG (862) qui représentent les collectivités membres au Comité syndical, il est proposé de créer les Comités Locaux de l’Energie (CLE). Ces entités locales auront pour rôle de désigner des délégués qui les représenteront au Comité syndical pour la compétence distribution d’électricité, limitant le nombre de délégués à 512. Leur rôle consistera également à être des relais de proximité pour le SDEEG : élaboration des programmes travaux, entretien des ouvrages…Une carte des CLE est annexée aux statuts. </w:t>
      </w:r>
    </w:p>
    <w:p w14:paraId="723C0B62" w14:textId="77777777" w:rsidR="007D0C68" w:rsidRPr="004F650B" w:rsidRDefault="007D0C68" w:rsidP="007D0C68">
      <w:pPr>
        <w:jc w:val="both"/>
        <w:rPr>
          <w:rFonts w:ascii="Times New Roman" w:hAnsi="Times New Roman"/>
        </w:rPr>
      </w:pPr>
      <w:r w:rsidRPr="004F650B">
        <w:rPr>
          <w:rFonts w:ascii="Times New Roman" w:hAnsi="Times New Roman"/>
        </w:rPr>
        <w:t xml:space="preserve">Ladite réforme statutaire entrera en vigueur au renouvellement des instances du SDEEG, suite aux élections municipales de 2026. </w:t>
      </w:r>
    </w:p>
    <w:p w14:paraId="048DA777" w14:textId="77777777" w:rsidR="007D0C68" w:rsidRPr="004F650B" w:rsidRDefault="007D0C68" w:rsidP="007D0C68">
      <w:pPr>
        <w:jc w:val="both"/>
        <w:rPr>
          <w:rFonts w:ascii="Times New Roman" w:hAnsi="Times New Roman"/>
        </w:rPr>
      </w:pPr>
      <w:r w:rsidRPr="004F650B">
        <w:rPr>
          <w:rFonts w:ascii="Times New Roman" w:hAnsi="Times New Roman"/>
        </w:rPr>
        <w:t>Le Conseil Municipa</w:t>
      </w:r>
      <w:r>
        <w:rPr>
          <w:rFonts w:ascii="Times New Roman" w:hAnsi="Times New Roman"/>
        </w:rPr>
        <w:t>l</w:t>
      </w:r>
      <w:r w:rsidRPr="004F650B">
        <w:rPr>
          <w:rFonts w:ascii="Times New Roman" w:hAnsi="Times New Roman"/>
        </w:rPr>
        <w:t xml:space="preserve">, après avoir délibéré : </w:t>
      </w:r>
    </w:p>
    <w:p w14:paraId="495E3342" w14:textId="77777777" w:rsidR="007D0C68" w:rsidRPr="004F650B" w:rsidRDefault="007D0C68" w:rsidP="007D0C68">
      <w:pPr>
        <w:jc w:val="both"/>
        <w:rPr>
          <w:rFonts w:ascii="Times New Roman" w:hAnsi="Times New Roman"/>
        </w:rPr>
      </w:pPr>
      <w:r w:rsidRPr="004F650B">
        <w:rPr>
          <w:rFonts w:ascii="Times New Roman" w:hAnsi="Times New Roman"/>
        </w:rPr>
        <w:t>ACCEPTE la modification des statuts du SDEEG, telle qu’évoquée ci-dessus.</w:t>
      </w:r>
    </w:p>
    <w:p w14:paraId="784D1705" w14:textId="5FBDE58C" w:rsidR="007D0C68" w:rsidRDefault="007D0C68" w:rsidP="007D0C68">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9</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643CC830" w14:textId="77777777" w:rsidR="00B612AD" w:rsidRDefault="00B612AD" w:rsidP="00934840">
      <w:pPr>
        <w:jc w:val="both"/>
        <w:rPr>
          <w:rFonts w:ascii="Times New Roman" w:hAnsi="Times New Roman"/>
          <w:sz w:val="24"/>
          <w:szCs w:val="24"/>
        </w:rPr>
      </w:pPr>
    </w:p>
    <w:p w14:paraId="6FBD08BB" w14:textId="7C73AE82" w:rsidR="004900EC" w:rsidRDefault="007D0C68"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DEVIS ENTREPRISE CLEAN2 VAP : NETTOYAGE SALLE DES FETES ET MAIRIE</w:t>
      </w:r>
    </w:p>
    <w:p w14:paraId="1A1F8951" w14:textId="30268CA0" w:rsidR="00881CEC" w:rsidRDefault="007D0C68" w:rsidP="00881CEC">
      <w:pPr>
        <w:jc w:val="both"/>
        <w:rPr>
          <w:rFonts w:ascii="Times New Roman" w:hAnsi="Times New Roman"/>
          <w:sz w:val="24"/>
          <w:szCs w:val="24"/>
        </w:rPr>
      </w:pPr>
      <w:r>
        <w:rPr>
          <w:rFonts w:ascii="Times New Roman" w:hAnsi="Times New Roman"/>
          <w:sz w:val="24"/>
          <w:szCs w:val="24"/>
        </w:rPr>
        <w:t>Monsieur le Maire présente les deux devis de l’entreprise CLEAN2 VAP :</w:t>
      </w:r>
    </w:p>
    <w:p w14:paraId="250EB937" w14:textId="07023F83" w:rsidR="007D0C68" w:rsidRDefault="007D0C68" w:rsidP="007D0C68">
      <w:pPr>
        <w:pStyle w:val="Paragraphedeliste"/>
        <w:numPr>
          <w:ilvl w:val="0"/>
          <w:numId w:val="2"/>
        </w:numPr>
        <w:jc w:val="both"/>
        <w:rPr>
          <w:rFonts w:ascii="Times New Roman" w:hAnsi="Times New Roman"/>
          <w:sz w:val="24"/>
          <w:szCs w:val="24"/>
        </w:rPr>
      </w:pPr>
      <w:r>
        <w:rPr>
          <w:rFonts w:ascii="Times New Roman" w:hAnsi="Times New Roman"/>
          <w:sz w:val="24"/>
          <w:szCs w:val="24"/>
        </w:rPr>
        <w:t>Pour le nettoyage des bureaux de la mairie : le devis s’élève à 155 € (TVA non applicable) qui comprend le nettoyage trimestriel des vitres intérieures et extérieures, vidage des corbeilles, retrait des toiles d’araignées, dépoussiérage des bureaux et des surfaces, désinfection des bureaux et des points de contact, nettoyage des sanitaires, nettoyage du coin de cuisine, nettoyage des traces sur les portes vitrées principales, aspiration et lessivage des sols et des escaliers</w:t>
      </w:r>
      <w:r w:rsidR="00986DC1">
        <w:rPr>
          <w:rFonts w:ascii="Times New Roman" w:hAnsi="Times New Roman"/>
          <w:sz w:val="24"/>
          <w:szCs w:val="24"/>
        </w:rPr>
        <w:t>. Tarif par prestation (frais de déplacement inclus)</w:t>
      </w:r>
    </w:p>
    <w:p w14:paraId="6E64C251" w14:textId="6F5A2B21" w:rsidR="00986DC1" w:rsidRDefault="00986DC1" w:rsidP="007D0C68">
      <w:pPr>
        <w:pStyle w:val="Paragraphedeliste"/>
        <w:numPr>
          <w:ilvl w:val="0"/>
          <w:numId w:val="2"/>
        </w:numPr>
        <w:jc w:val="both"/>
        <w:rPr>
          <w:rFonts w:ascii="Times New Roman" w:hAnsi="Times New Roman"/>
          <w:sz w:val="24"/>
          <w:szCs w:val="24"/>
        </w:rPr>
      </w:pPr>
      <w:r>
        <w:rPr>
          <w:rFonts w:ascii="Times New Roman" w:hAnsi="Times New Roman"/>
          <w:sz w:val="24"/>
          <w:szCs w:val="24"/>
        </w:rPr>
        <w:t>Pour le nettoyage de la salle des fêtes : le devis s’élève à 150 € (TVA non applicable) qui comprend le nettoyage des portes vitrées et du comptoir, ramassage des déchets, nettoyage des plans de travail et des éviers de la cuisine et de l’arrière cuisine, nettoyage des sanitaires, aspiration et lessivage des sols</w:t>
      </w:r>
    </w:p>
    <w:p w14:paraId="2C60D562" w14:textId="713ADE00" w:rsidR="00986DC1" w:rsidRDefault="00986DC1" w:rsidP="00986DC1">
      <w:pPr>
        <w:jc w:val="both"/>
        <w:rPr>
          <w:rFonts w:ascii="Times New Roman" w:hAnsi="Times New Roman"/>
          <w:sz w:val="24"/>
          <w:szCs w:val="24"/>
        </w:rPr>
      </w:pPr>
      <w:r>
        <w:rPr>
          <w:rFonts w:ascii="Times New Roman" w:hAnsi="Times New Roman"/>
          <w:sz w:val="24"/>
          <w:szCs w:val="24"/>
        </w:rPr>
        <w:t>Le contrat de PROP’VERT pour la salle des fêtes étant à échéance le 6 décembre 2025, un courrier pour dénoncer le contrat va être fait dès le jeudi 4 septembre 2025 pour une ré</w:t>
      </w:r>
      <w:r w:rsidR="000B34F0">
        <w:rPr>
          <w:rFonts w:ascii="Times New Roman" w:hAnsi="Times New Roman"/>
          <w:sz w:val="24"/>
          <w:szCs w:val="24"/>
        </w:rPr>
        <w:t>siliation</w:t>
      </w:r>
      <w:r>
        <w:rPr>
          <w:rFonts w:ascii="Times New Roman" w:hAnsi="Times New Roman"/>
          <w:sz w:val="24"/>
          <w:szCs w:val="24"/>
        </w:rPr>
        <w:t xml:space="preserve"> au 6 décembre</w:t>
      </w:r>
      <w:r w:rsidR="000E2923">
        <w:rPr>
          <w:rFonts w:ascii="Times New Roman" w:hAnsi="Times New Roman"/>
          <w:sz w:val="24"/>
          <w:szCs w:val="24"/>
        </w:rPr>
        <w:t xml:space="preserve"> 2025</w:t>
      </w:r>
      <w:r>
        <w:rPr>
          <w:rFonts w:ascii="Times New Roman" w:hAnsi="Times New Roman"/>
          <w:sz w:val="24"/>
          <w:szCs w:val="24"/>
        </w:rPr>
        <w:t>.</w:t>
      </w:r>
    </w:p>
    <w:p w14:paraId="0B9CF986" w14:textId="59EF219A" w:rsidR="00986DC1" w:rsidRPr="00986DC1" w:rsidRDefault="00986DC1" w:rsidP="00986DC1">
      <w:pPr>
        <w:jc w:val="both"/>
        <w:rPr>
          <w:rFonts w:ascii="Times New Roman" w:hAnsi="Times New Roman"/>
          <w:sz w:val="24"/>
          <w:szCs w:val="24"/>
        </w:rPr>
      </w:pPr>
      <w:r>
        <w:rPr>
          <w:rFonts w:ascii="Times New Roman" w:hAnsi="Times New Roman"/>
          <w:sz w:val="24"/>
          <w:szCs w:val="24"/>
        </w:rPr>
        <w:t>Concernant le contrat de la mairie, il arrive à échéance le 23 avril 202</w:t>
      </w:r>
      <w:r w:rsidR="000E2923">
        <w:rPr>
          <w:rFonts w:ascii="Times New Roman" w:hAnsi="Times New Roman"/>
          <w:sz w:val="24"/>
          <w:szCs w:val="24"/>
        </w:rPr>
        <w:t>6</w:t>
      </w:r>
      <w:r>
        <w:rPr>
          <w:rFonts w:ascii="Times New Roman" w:hAnsi="Times New Roman"/>
          <w:sz w:val="24"/>
          <w:szCs w:val="24"/>
        </w:rPr>
        <w:t>, il faudra donc le dénoncer avant le 23 janvier 2026.</w:t>
      </w:r>
    </w:p>
    <w:p w14:paraId="1B7E7525" w14:textId="77777777" w:rsidR="007D0C68" w:rsidRPr="007D0C68" w:rsidRDefault="007D0C68" w:rsidP="007D0C68">
      <w:pPr>
        <w:ind w:left="360"/>
        <w:jc w:val="both"/>
        <w:rPr>
          <w:rFonts w:ascii="Times New Roman" w:hAnsi="Times New Roman"/>
          <w:sz w:val="24"/>
          <w:szCs w:val="24"/>
        </w:rPr>
      </w:pPr>
    </w:p>
    <w:p w14:paraId="3BEA825B" w14:textId="227CD284" w:rsidR="004900EC" w:rsidRDefault="00986DC1"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COURRIER SOGESSUR : ACCIDENT CAISSES A SAVON</w:t>
      </w:r>
    </w:p>
    <w:p w14:paraId="38A1629A" w14:textId="529B6838" w:rsidR="00B612AD" w:rsidRDefault="002011BD"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 xml:space="preserve">Monsieur le Maire fait part du courrier reçu de la Société d’Avocats </w:t>
      </w:r>
      <w:proofErr w:type="spellStart"/>
      <w:r>
        <w:rPr>
          <w:rFonts w:ascii="Times New Roman" w:hAnsi="Times New Roman"/>
          <w:sz w:val="24"/>
          <w:szCs w:val="24"/>
        </w:rPr>
        <w:t>Jurisbelair</w:t>
      </w:r>
      <w:proofErr w:type="spellEnd"/>
      <w:r>
        <w:rPr>
          <w:rFonts w:ascii="Times New Roman" w:hAnsi="Times New Roman"/>
          <w:sz w:val="24"/>
          <w:szCs w:val="24"/>
        </w:rPr>
        <w:t xml:space="preserve">, concernant l’affaire SOGESSUR/BAZOIN Cédric et MANON Cynthia. </w:t>
      </w:r>
    </w:p>
    <w:p w14:paraId="47CC3642" w14:textId="3D69903F" w:rsidR="002011BD" w:rsidRDefault="002011BD"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 xml:space="preserve">Rappel des faits : le 28 avril 2019, M. Cédric BAZOIN et Mme Cynthia MANON assistaient à la manifestation de descente de caisses à savon, lorsqu’ils ont été percutés par un engin piloté par M. </w:t>
      </w:r>
      <w:proofErr w:type="spellStart"/>
      <w:r>
        <w:rPr>
          <w:rFonts w:ascii="Times New Roman" w:hAnsi="Times New Roman"/>
          <w:sz w:val="24"/>
          <w:szCs w:val="24"/>
        </w:rPr>
        <w:t>Eric</w:t>
      </w:r>
      <w:proofErr w:type="spellEnd"/>
      <w:r>
        <w:rPr>
          <w:rFonts w:ascii="Times New Roman" w:hAnsi="Times New Roman"/>
          <w:sz w:val="24"/>
          <w:szCs w:val="24"/>
        </w:rPr>
        <w:t xml:space="preserve"> SUAUD. </w:t>
      </w:r>
    </w:p>
    <w:p w14:paraId="558724BD" w14:textId="45E8F8DF" w:rsidR="002011BD" w:rsidRDefault="002011BD"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lastRenderedPageBreak/>
        <w:t>Par un jugement en date du 5 février 2024, le Tribunal Judiciaire de Bordeaux a</w:t>
      </w:r>
      <w:r w:rsidR="000E2923">
        <w:rPr>
          <w:rFonts w:ascii="Times New Roman" w:hAnsi="Times New Roman"/>
          <w:sz w:val="24"/>
          <w:szCs w:val="24"/>
        </w:rPr>
        <w:t>,</w:t>
      </w:r>
      <w:r>
        <w:rPr>
          <w:rFonts w:ascii="Times New Roman" w:hAnsi="Times New Roman"/>
          <w:sz w:val="24"/>
          <w:szCs w:val="24"/>
        </w:rPr>
        <w:t xml:space="preserve"> sur le fondement des rapports d’expertise du Docteur CHATENET, condamné la compagnie SOGESSUR à réparer l’entier préjudice subi par Mme MANON et M. BAZOIN, ainsi que la CPAM de la Gironde et la Société qui emploie Mme MANON.</w:t>
      </w:r>
    </w:p>
    <w:p w14:paraId="47FECFB6" w14:textId="1087DB5C" w:rsidR="002011BD" w:rsidRDefault="002011BD"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En exécution du jugement, SOGESSUR a réglé la somme de 216 881,24 €.</w:t>
      </w:r>
    </w:p>
    <w:p w14:paraId="0F791DC1" w14:textId="79ED0F3F" w:rsidR="002011BD" w:rsidRDefault="004537CF"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Ce courrier de la Société d’Avocat</w:t>
      </w:r>
      <w:r w:rsidR="00571292">
        <w:rPr>
          <w:rFonts w:ascii="Times New Roman" w:hAnsi="Times New Roman"/>
          <w:sz w:val="24"/>
          <w:szCs w:val="24"/>
        </w:rPr>
        <w:t>s</w:t>
      </w:r>
      <w:r>
        <w:rPr>
          <w:rFonts w:ascii="Times New Roman" w:hAnsi="Times New Roman"/>
          <w:sz w:val="24"/>
          <w:szCs w:val="24"/>
        </w:rPr>
        <w:t xml:space="preserve"> constitue un recours amiable préalable, invitant la commune à indemniser la compagnie SOGESSUR de son propre préjudice par le règlement de la somme de </w:t>
      </w:r>
      <w:r w:rsidR="00571292">
        <w:rPr>
          <w:rFonts w:ascii="Times New Roman" w:hAnsi="Times New Roman"/>
          <w:sz w:val="24"/>
          <w:szCs w:val="24"/>
        </w:rPr>
        <w:t xml:space="preserve">                    </w:t>
      </w:r>
      <w:r>
        <w:rPr>
          <w:rFonts w:ascii="Times New Roman" w:hAnsi="Times New Roman"/>
          <w:sz w:val="24"/>
          <w:szCs w:val="24"/>
        </w:rPr>
        <w:t>216 881,24 €.  Et précise qu’en cas de refus de la commune d’indemniser la compagnie SOGESSUR, la Société d’Avocat serai</w:t>
      </w:r>
      <w:r w:rsidR="00533923">
        <w:rPr>
          <w:rFonts w:ascii="Times New Roman" w:hAnsi="Times New Roman"/>
          <w:sz w:val="24"/>
          <w:szCs w:val="24"/>
        </w:rPr>
        <w:t>t</w:t>
      </w:r>
      <w:r>
        <w:rPr>
          <w:rFonts w:ascii="Times New Roman" w:hAnsi="Times New Roman"/>
          <w:sz w:val="24"/>
          <w:szCs w:val="24"/>
        </w:rPr>
        <w:t xml:space="preserve"> contraint des saisir le Tribunal Administratif de Bordeaux.</w:t>
      </w:r>
    </w:p>
    <w:p w14:paraId="0FBD1EF9" w14:textId="0A63C15C" w:rsidR="004537CF" w:rsidRDefault="004537CF"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Ce courrier a été transmis à l’avocat de la commune, pour suite à donner.</w:t>
      </w:r>
    </w:p>
    <w:p w14:paraId="43B80D23" w14:textId="77777777" w:rsidR="000E2923" w:rsidRDefault="000E2923" w:rsidP="00B612AD">
      <w:pPr>
        <w:pStyle w:val="Paragraphedeliste"/>
        <w:tabs>
          <w:tab w:val="left" w:pos="1134"/>
        </w:tabs>
        <w:spacing w:after="0" w:line="240" w:lineRule="auto"/>
        <w:ind w:left="0"/>
        <w:jc w:val="both"/>
        <w:rPr>
          <w:rFonts w:ascii="Times New Roman" w:hAnsi="Times New Roman"/>
          <w:sz w:val="24"/>
          <w:szCs w:val="24"/>
        </w:rPr>
      </w:pPr>
    </w:p>
    <w:p w14:paraId="039BDC8B" w14:textId="77777777" w:rsidR="00B612AD" w:rsidRDefault="00B612AD" w:rsidP="00B612AD">
      <w:pPr>
        <w:pStyle w:val="Paragraphedeliste"/>
        <w:tabs>
          <w:tab w:val="left" w:pos="1134"/>
        </w:tabs>
        <w:spacing w:after="0" w:line="240" w:lineRule="auto"/>
        <w:ind w:left="0"/>
        <w:jc w:val="both"/>
        <w:rPr>
          <w:rFonts w:ascii="Times New Roman" w:hAnsi="Times New Roman"/>
          <w:sz w:val="24"/>
          <w:szCs w:val="24"/>
        </w:rPr>
      </w:pPr>
    </w:p>
    <w:p w14:paraId="732CF85F" w14:textId="2E5F6EB7" w:rsidR="00881CEC" w:rsidRDefault="004537CF"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eastAsia="Times New Roman" w:hAnsi="Times New Roman" w:cs="Times New Roman"/>
          <w:b/>
          <w:sz w:val="24"/>
          <w:szCs w:val="24"/>
          <w:u w:val="single"/>
        </w:rPr>
        <w:t>TRAVAUX LOGEMENT 77 ROUTE DE DARLAN</w:t>
      </w:r>
    </w:p>
    <w:p w14:paraId="4F81D0C3" w14:textId="77777777" w:rsidR="00995A2B" w:rsidRDefault="00995A2B" w:rsidP="00881CEC">
      <w:pPr>
        <w:tabs>
          <w:tab w:val="left" w:pos="7088"/>
        </w:tabs>
        <w:spacing w:after="0"/>
        <w:jc w:val="both"/>
        <w:rPr>
          <w:rFonts w:ascii="Times New Roman" w:hAnsi="Times New Roman"/>
          <w:sz w:val="24"/>
          <w:szCs w:val="24"/>
        </w:rPr>
      </w:pPr>
    </w:p>
    <w:p w14:paraId="59FA281C" w14:textId="2103C0BD" w:rsidR="00B125B0" w:rsidRDefault="00486D11"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Les travaux avancent, quelques meubles de la cuisine ont été montés, le mur à côté de l’escalier va être tapissé, la salle de bain, le derrière des étagères du cellier et les toilettes du bas vont être détapissés.</w:t>
      </w:r>
    </w:p>
    <w:p w14:paraId="02274308" w14:textId="3A6EA33A" w:rsidR="00486D11" w:rsidRDefault="00486D11"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le Maire présente le devis de l’entreprise EPC NUNES, qui s’élève à 1 179,60 € TTC et qui comprend les mitigeurs, des réglettes LED, des plafonniers LED, des interrupteurs, des prises de courant, et des kits DCL. Ce devis est validé par le conseil municipal.</w:t>
      </w:r>
    </w:p>
    <w:p w14:paraId="07311CDE" w14:textId="5F0861B3" w:rsidR="00AC1FCD" w:rsidRDefault="00AC1FCD"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 le Maire présente le devis de l’entreprise NUNES </w:t>
      </w:r>
      <w:proofErr w:type="spellStart"/>
      <w:r>
        <w:rPr>
          <w:rFonts w:ascii="Times New Roman" w:eastAsia="Times New Roman" w:hAnsi="Times New Roman" w:cs="Times New Roman"/>
          <w:bCs/>
          <w:sz w:val="24"/>
          <w:szCs w:val="24"/>
        </w:rPr>
        <w:t>Alcino</w:t>
      </w:r>
      <w:proofErr w:type="spellEnd"/>
      <w:r>
        <w:rPr>
          <w:rFonts w:ascii="Times New Roman" w:eastAsia="Times New Roman" w:hAnsi="Times New Roman" w:cs="Times New Roman"/>
          <w:bCs/>
          <w:sz w:val="24"/>
          <w:szCs w:val="24"/>
        </w:rPr>
        <w:t xml:space="preserve"> pour la révision et la repose des volets et la pose d’un verrou de sureté, le devis s’élève à 905,02 € TTC.</w:t>
      </w:r>
      <w:r w:rsidR="000B34F0">
        <w:rPr>
          <w:rFonts w:ascii="Times New Roman" w:eastAsia="Times New Roman" w:hAnsi="Times New Roman" w:cs="Times New Roman"/>
          <w:bCs/>
          <w:sz w:val="24"/>
          <w:szCs w:val="24"/>
        </w:rPr>
        <w:t xml:space="preserve"> Ce devis est validé par le conseil municipal.</w:t>
      </w:r>
    </w:p>
    <w:p w14:paraId="6B200F7F" w14:textId="77777777" w:rsidR="000E2923" w:rsidRDefault="000E2923" w:rsidP="00934840">
      <w:pPr>
        <w:jc w:val="both"/>
        <w:rPr>
          <w:rFonts w:ascii="Times New Roman" w:eastAsia="Times New Roman" w:hAnsi="Times New Roman" w:cs="Times New Roman"/>
          <w:bCs/>
          <w:sz w:val="24"/>
          <w:szCs w:val="24"/>
        </w:rPr>
      </w:pPr>
    </w:p>
    <w:p w14:paraId="3658112B" w14:textId="2AF51863" w:rsidR="000B34F0" w:rsidRDefault="000B34F0" w:rsidP="000B34F0">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2025/2</w:t>
      </w:r>
      <w:r w:rsidR="00AF5A05">
        <w:rPr>
          <w:rFonts w:ascii="Times New Roman" w:eastAsia="Times New Roman" w:hAnsi="Times New Roman" w:cs="Times New Roman"/>
          <w:b/>
          <w:sz w:val="24"/>
          <w:szCs w:val="24"/>
          <w:u w:val="single"/>
        </w:rPr>
        <w:t>3</w:t>
      </w:r>
      <w:r>
        <w:rPr>
          <w:rFonts w:ascii="Times New Roman" w:eastAsia="Times New Roman" w:hAnsi="Times New Roman" w:cs="Times New Roman"/>
          <w:b/>
          <w:sz w:val="24"/>
          <w:szCs w:val="24"/>
          <w:u w:val="single"/>
        </w:rPr>
        <w:t xml:space="preserve"> : </w:t>
      </w:r>
      <w:r w:rsidR="003B4011">
        <w:rPr>
          <w:rFonts w:ascii="Times New Roman" w:eastAsia="Times New Roman" w:hAnsi="Times New Roman" w:cs="Times New Roman"/>
          <w:b/>
          <w:sz w:val="24"/>
          <w:szCs w:val="24"/>
          <w:u w:val="single"/>
        </w:rPr>
        <w:t>LOYER 77 ROUTE DE DARLAN</w:t>
      </w:r>
    </w:p>
    <w:p w14:paraId="4C31857C" w14:textId="77777777" w:rsidR="00AF5A05" w:rsidRDefault="00AF5A05" w:rsidP="000B34F0">
      <w:pPr>
        <w:spacing w:after="0"/>
        <w:jc w:val="both"/>
        <w:rPr>
          <w:rFonts w:ascii="Times New Roman" w:eastAsia="Times New Roman" w:hAnsi="Times New Roman" w:cs="Times New Roman"/>
          <w:b/>
          <w:sz w:val="24"/>
          <w:szCs w:val="24"/>
          <w:u w:val="single"/>
        </w:rPr>
      </w:pPr>
    </w:p>
    <w:p w14:paraId="4A124C24" w14:textId="77777777" w:rsidR="00AF5A05" w:rsidRDefault="00AF5A05" w:rsidP="00AF5A0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Des travaux de remise en état sont actuellement réalisés au logement situé 77 Route de Darlan, Monsieur le Maire propose de fixer le montant du futur loyer.</w:t>
      </w:r>
    </w:p>
    <w:p w14:paraId="3AFFCDBB" w14:textId="77777777" w:rsidR="00AF5A05" w:rsidRDefault="00AF5A05" w:rsidP="00AF5A0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28451CF" w14:textId="77777777" w:rsidR="00AF5A05" w:rsidRDefault="00AF5A05" w:rsidP="00AF5A0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après discussion, décide de fixer le loyer à 600 €</w:t>
      </w:r>
    </w:p>
    <w:p w14:paraId="294321A1" w14:textId="77777777" w:rsidR="00AF5A05" w:rsidRDefault="00AF5A05" w:rsidP="00AF5A0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3DB830DC" w14:textId="0F6DF682" w:rsidR="00AF5A05" w:rsidRDefault="00AF5A05" w:rsidP="00AF5A05">
      <w:pPr>
        <w:tabs>
          <w:tab w:val="left" w:pos="0"/>
        </w:tabs>
        <w:spacing w:after="0"/>
        <w:jc w:val="both"/>
        <w:rPr>
          <w:rFonts w:ascii="Times New Roman" w:hAnsi="Times New Roman"/>
          <w:sz w:val="24"/>
          <w:szCs w:val="24"/>
        </w:rPr>
      </w:pPr>
      <w:r>
        <w:rPr>
          <w:rFonts w:ascii="Times New Roman" w:hAnsi="Times New Roman"/>
          <w:sz w:val="24"/>
          <w:szCs w:val="24"/>
        </w:rPr>
        <w:t>Le dépôt de garantie sera équivalent à un mois de loyer soit 600 €.</w:t>
      </w:r>
    </w:p>
    <w:p w14:paraId="0FFB1E33" w14:textId="77777777" w:rsidR="00FC66AF" w:rsidRDefault="00FC66AF" w:rsidP="00AF5A05">
      <w:pPr>
        <w:tabs>
          <w:tab w:val="left" w:pos="0"/>
        </w:tabs>
        <w:spacing w:after="0"/>
        <w:jc w:val="both"/>
        <w:rPr>
          <w:rFonts w:ascii="Times New Roman" w:hAnsi="Times New Roman"/>
          <w:sz w:val="24"/>
          <w:szCs w:val="24"/>
        </w:rPr>
      </w:pPr>
    </w:p>
    <w:p w14:paraId="7DAE1261" w14:textId="77777777" w:rsidR="00FC66AF" w:rsidRDefault="00FC66AF" w:rsidP="00FC66AF">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9</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491F460E" w14:textId="1F426416" w:rsidR="00FC66AF" w:rsidRDefault="00FC66AF" w:rsidP="00AF5A05">
      <w:pPr>
        <w:tabs>
          <w:tab w:val="left" w:pos="0"/>
        </w:tabs>
        <w:spacing w:after="0"/>
        <w:jc w:val="both"/>
        <w:rPr>
          <w:rFonts w:ascii="Times New Roman" w:eastAsia="Times New Roman" w:hAnsi="Times New Roman" w:cs="Times New Roman"/>
          <w:b/>
          <w:sz w:val="24"/>
          <w:szCs w:val="24"/>
          <w:u w:val="single"/>
        </w:rPr>
      </w:pPr>
    </w:p>
    <w:p w14:paraId="7CF4289F" w14:textId="77777777" w:rsidR="000B34F0" w:rsidRDefault="000B34F0" w:rsidP="000B34F0">
      <w:pPr>
        <w:spacing w:after="0"/>
        <w:jc w:val="both"/>
        <w:rPr>
          <w:rFonts w:ascii="Times New Roman" w:eastAsia="Times New Roman" w:hAnsi="Times New Roman" w:cs="Times New Roman"/>
          <w:b/>
          <w:sz w:val="24"/>
          <w:szCs w:val="24"/>
          <w:u w:val="single"/>
        </w:rPr>
      </w:pPr>
    </w:p>
    <w:p w14:paraId="16888C77" w14:textId="6701E7F0" w:rsidR="00995A2B" w:rsidRDefault="00345FFF" w:rsidP="00995A2B">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DETR REFECTION DU MUR CIMETIERE</w:t>
      </w:r>
    </w:p>
    <w:p w14:paraId="4B34BEA7" w14:textId="77777777" w:rsidR="00995A2B" w:rsidRDefault="00995A2B" w:rsidP="00995A2B">
      <w:pPr>
        <w:pStyle w:val="Paragraphedeliste"/>
        <w:tabs>
          <w:tab w:val="left" w:pos="1134"/>
        </w:tabs>
        <w:spacing w:after="0" w:line="240" w:lineRule="auto"/>
        <w:ind w:left="0"/>
        <w:jc w:val="both"/>
        <w:rPr>
          <w:rFonts w:ascii="Times New Roman" w:hAnsi="Times New Roman"/>
          <w:sz w:val="24"/>
          <w:szCs w:val="24"/>
        </w:rPr>
      </w:pPr>
    </w:p>
    <w:p w14:paraId="08532065" w14:textId="7275825E" w:rsidR="006C65D2" w:rsidRDefault="00DC2FCE" w:rsidP="00EC393F">
      <w:pPr>
        <w:spacing w:after="0" w:line="240" w:lineRule="auto"/>
        <w:ind w:right="-426"/>
        <w:jc w:val="both"/>
        <w:rPr>
          <w:rFonts w:ascii="Times New Roman" w:hAnsi="Times New Roman"/>
          <w:sz w:val="24"/>
          <w:szCs w:val="24"/>
        </w:rPr>
      </w:pPr>
      <w:r>
        <w:rPr>
          <w:rFonts w:ascii="Times New Roman" w:hAnsi="Times New Roman"/>
          <w:sz w:val="24"/>
          <w:szCs w:val="24"/>
        </w:rPr>
        <w:t>M. le Maire donne lecture du courrier de la Préfecture qui attribue à la commune une subvention DETR d’un montant de 5 054,77 €</w:t>
      </w:r>
      <w:r w:rsidR="000E2923">
        <w:rPr>
          <w:rFonts w:ascii="Times New Roman" w:hAnsi="Times New Roman"/>
          <w:sz w:val="24"/>
          <w:szCs w:val="24"/>
        </w:rPr>
        <w:t>, pour la réfection du mur du cimetière.</w:t>
      </w:r>
      <w:r>
        <w:rPr>
          <w:rFonts w:ascii="Times New Roman" w:hAnsi="Times New Roman"/>
          <w:sz w:val="24"/>
          <w:szCs w:val="24"/>
        </w:rPr>
        <w:t xml:space="preserve"> Pour obtenir cette subvention, les travaux doivent commencer dans un délai de deux ans suivant la notification de la subvention, soit avant le 24 juin 2027. En cas d’abandon du projet, il faut prévenir la Préfecture avant la fin de cet exercice.</w:t>
      </w:r>
    </w:p>
    <w:p w14:paraId="56D5E646" w14:textId="43D00D4C" w:rsidR="00DC2FCE" w:rsidRDefault="00DC2FCE"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hAnsi="Times New Roman"/>
          <w:sz w:val="24"/>
          <w:szCs w:val="24"/>
        </w:rPr>
        <w:t>M. le Maire précise que l’entreprise GRAU qui avait fait un devis pour la réfection de ce mur doit être reprise en fin d’année.</w:t>
      </w:r>
    </w:p>
    <w:p w14:paraId="2D274CE8" w14:textId="77777777" w:rsidR="00995A2B" w:rsidRDefault="00995A2B" w:rsidP="00EC393F">
      <w:pPr>
        <w:spacing w:after="0" w:line="240" w:lineRule="auto"/>
        <w:ind w:right="-426"/>
        <w:jc w:val="both"/>
        <w:rPr>
          <w:rFonts w:ascii="Times New Roman" w:eastAsia="Times New Roman" w:hAnsi="Times New Roman" w:cs="Times New Roman"/>
          <w:b/>
          <w:sz w:val="24"/>
          <w:szCs w:val="24"/>
          <w:u w:val="single"/>
        </w:rPr>
      </w:pPr>
    </w:p>
    <w:p w14:paraId="62122C8F" w14:textId="77777777" w:rsidR="000E5AC5" w:rsidRDefault="000E5AC5" w:rsidP="00EC393F">
      <w:pPr>
        <w:spacing w:after="0" w:line="240" w:lineRule="auto"/>
        <w:ind w:right="-426"/>
        <w:jc w:val="both"/>
        <w:rPr>
          <w:rFonts w:ascii="Times New Roman" w:eastAsia="Times New Roman" w:hAnsi="Times New Roman" w:cs="Times New Roman"/>
          <w:b/>
          <w:sz w:val="24"/>
          <w:szCs w:val="24"/>
          <w:u w:val="single"/>
        </w:rPr>
      </w:pPr>
    </w:p>
    <w:p w14:paraId="4C8A66D0" w14:textId="77777777" w:rsidR="000E5AC5" w:rsidRDefault="000E5AC5" w:rsidP="00EC393F">
      <w:pPr>
        <w:spacing w:after="0" w:line="240" w:lineRule="auto"/>
        <w:ind w:right="-426"/>
        <w:jc w:val="both"/>
        <w:rPr>
          <w:rFonts w:ascii="Times New Roman" w:eastAsia="Times New Roman" w:hAnsi="Times New Roman" w:cs="Times New Roman"/>
          <w:b/>
          <w:sz w:val="24"/>
          <w:szCs w:val="24"/>
          <w:u w:val="single"/>
        </w:rPr>
      </w:pPr>
    </w:p>
    <w:p w14:paraId="62ADA9A4" w14:textId="77777777" w:rsidR="000E5AC5" w:rsidRDefault="000E5AC5" w:rsidP="00EC393F">
      <w:pPr>
        <w:spacing w:after="0" w:line="240" w:lineRule="auto"/>
        <w:ind w:right="-426"/>
        <w:jc w:val="both"/>
        <w:rPr>
          <w:rFonts w:ascii="Times New Roman" w:eastAsia="Times New Roman" w:hAnsi="Times New Roman" w:cs="Times New Roman"/>
          <w:b/>
          <w:sz w:val="24"/>
          <w:szCs w:val="24"/>
          <w:u w:val="single"/>
        </w:rPr>
      </w:pPr>
    </w:p>
    <w:p w14:paraId="4EA011EB" w14:textId="77777777" w:rsidR="000E5AC5" w:rsidRDefault="000E5AC5" w:rsidP="00EC393F">
      <w:pPr>
        <w:spacing w:after="0" w:line="240" w:lineRule="auto"/>
        <w:ind w:right="-426"/>
        <w:jc w:val="both"/>
        <w:rPr>
          <w:rFonts w:ascii="Times New Roman" w:eastAsia="Times New Roman" w:hAnsi="Times New Roman" w:cs="Times New Roman"/>
          <w:b/>
          <w:sz w:val="24"/>
          <w:szCs w:val="24"/>
          <w:u w:val="single"/>
        </w:rPr>
      </w:pPr>
    </w:p>
    <w:p w14:paraId="262CB27B" w14:textId="2220A8DD" w:rsidR="000E5AC5" w:rsidRDefault="000E5AC5"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2025/24 : UTILISATION DE LA SALLE DES F</w:t>
      </w:r>
      <w:r w:rsidR="00CD4C9D">
        <w:rPr>
          <w:rFonts w:ascii="Times New Roman" w:eastAsia="Times New Roman" w:hAnsi="Times New Roman" w:cs="Times New Roman"/>
          <w:b/>
          <w:sz w:val="24"/>
          <w:szCs w:val="24"/>
          <w:u w:val="single"/>
        </w:rPr>
        <w:t>Ê</w:t>
      </w:r>
      <w:r>
        <w:rPr>
          <w:rFonts w:ascii="Times New Roman" w:eastAsia="Times New Roman" w:hAnsi="Times New Roman" w:cs="Times New Roman"/>
          <w:b/>
          <w:sz w:val="24"/>
          <w:szCs w:val="24"/>
          <w:u w:val="single"/>
        </w:rPr>
        <w:t xml:space="preserve">TES </w:t>
      </w:r>
      <w:r w:rsidR="00CD4C9D">
        <w:rPr>
          <w:rFonts w:ascii="Times New Roman" w:eastAsia="Times New Roman" w:hAnsi="Times New Roman" w:cs="Times New Roman"/>
          <w:b/>
          <w:sz w:val="24"/>
          <w:szCs w:val="24"/>
          <w:u w:val="single"/>
        </w:rPr>
        <w:t>PAR</w:t>
      </w:r>
      <w:r>
        <w:rPr>
          <w:rFonts w:ascii="Times New Roman" w:eastAsia="Times New Roman" w:hAnsi="Times New Roman" w:cs="Times New Roman"/>
          <w:b/>
          <w:sz w:val="24"/>
          <w:szCs w:val="24"/>
          <w:u w:val="single"/>
        </w:rPr>
        <w:t xml:space="preserve"> LA CIE OP’LA POUR LES ATELIERS TH</w:t>
      </w:r>
      <w:r w:rsidR="00CD4C9D">
        <w:rPr>
          <w:rFonts w:ascii="Times New Roman" w:eastAsia="Times New Roman" w:hAnsi="Times New Roman" w:cs="Times New Roman"/>
          <w:b/>
          <w:sz w:val="24"/>
          <w:szCs w:val="24"/>
          <w:u w:val="single"/>
        </w:rPr>
        <w:t>ÉÂ</w:t>
      </w:r>
      <w:r>
        <w:rPr>
          <w:rFonts w:ascii="Times New Roman" w:eastAsia="Times New Roman" w:hAnsi="Times New Roman" w:cs="Times New Roman"/>
          <w:b/>
          <w:sz w:val="24"/>
          <w:szCs w:val="24"/>
          <w:u w:val="single"/>
        </w:rPr>
        <w:t>TRE</w:t>
      </w:r>
    </w:p>
    <w:p w14:paraId="695C886E" w14:textId="77777777" w:rsidR="000E5AC5" w:rsidRDefault="000E5AC5" w:rsidP="000E5AC5">
      <w:pPr>
        <w:spacing w:after="0"/>
        <w:jc w:val="both"/>
        <w:rPr>
          <w:rFonts w:ascii="Times New Roman" w:eastAsia="Times New Roman" w:hAnsi="Times New Roman" w:cs="Times New Roman"/>
          <w:b/>
          <w:sz w:val="24"/>
          <w:szCs w:val="24"/>
          <w:u w:val="single"/>
        </w:rPr>
      </w:pPr>
    </w:p>
    <w:p w14:paraId="00B22181" w14:textId="49222E02" w:rsidR="000E5AC5" w:rsidRDefault="000E5AC5"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Monsieur le Maire présente la demande de Claire MANJARES, de la Cie OP’LA, pour l’utilisation de la salle des fêtes pour des ateliers de théâtre, les mardis (pendant 1 h 30), et un mercredi sur deux (pendant  </w:t>
      </w:r>
      <w:r w:rsidR="00CD4C9D">
        <w:rPr>
          <w:rFonts w:ascii="Times New Roman" w:hAnsi="Times New Roman"/>
          <w:sz w:val="24"/>
          <w:szCs w:val="24"/>
        </w:rPr>
        <w:t xml:space="preserve">   </w:t>
      </w:r>
      <w:r>
        <w:rPr>
          <w:rFonts w:ascii="Times New Roman" w:hAnsi="Times New Roman"/>
          <w:sz w:val="24"/>
          <w:szCs w:val="24"/>
        </w:rPr>
        <w:t xml:space="preserve"> 2 h).</w:t>
      </w:r>
    </w:p>
    <w:p w14:paraId="4CBC050A" w14:textId="77777777" w:rsidR="000E5AC5" w:rsidRDefault="000E5AC5"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41A2CCB" w14:textId="6F8BBE40" w:rsidR="000E5AC5" w:rsidRDefault="000E5AC5"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Le conseil municipal après discussion décide de fixer un montant forfaitaire d’occupation de la salle de </w:t>
      </w:r>
      <w:r w:rsidR="000E2923">
        <w:rPr>
          <w:rFonts w:ascii="Times New Roman" w:hAnsi="Times New Roman"/>
          <w:sz w:val="24"/>
          <w:szCs w:val="24"/>
        </w:rPr>
        <w:t xml:space="preserve">    </w:t>
      </w:r>
      <w:r>
        <w:rPr>
          <w:rFonts w:ascii="Times New Roman" w:hAnsi="Times New Roman"/>
          <w:sz w:val="24"/>
          <w:szCs w:val="24"/>
        </w:rPr>
        <w:t>400 € pour l’année.</w:t>
      </w:r>
    </w:p>
    <w:p w14:paraId="5B355D15" w14:textId="77777777" w:rsidR="000E5AC5" w:rsidRDefault="000E5AC5"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2940D9B4" w14:textId="77777777" w:rsidR="000E5AC5" w:rsidRDefault="000E5AC5"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Un avis des sommes à payer sera transmis à la Cie OP’LA, chaque trimestre.</w:t>
      </w:r>
    </w:p>
    <w:p w14:paraId="28F404ED" w14:textId="77777777" w:rsidR="00CD4C9D" w:rsidRDefault="00CD4C9D"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65D87F1" w14:textId="77777777" w:rsidR="00CD4C9D" w:rsidRDefault="00CD4C9D" w:rsidP="00CD4C9D">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9</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28617938" w14:textId="77777777" w:rsidR="00CD4C9D" w:rsidRDefault="00CD4C9D" w:rsidP="00CD4C9D">
      <w:pPr>
        <w:pStyle w:val="Paragraphedeliste"/>
        <w:tabs>
          <w:tab w:val="left" w:pos="1134"/>
        </w:tabs>
        <w:spacing w:after="0" w:line="240" w:lineRule="auto"/>
        <w:ind w:left="0"/>
        <w:jc w:val="both"/>
        <w:rPr>
          <w:rFonts w:ascii="Times New Roman" w:hAnsi="Times New Roman"/>
          <w:sz w:val="24"/>
          <w:szCs w:val="24"/>
        </w:rPr>
      </w:pPr>
    </w:p>
    <w:p w14:paraId="6FA0C975" w14:textId="77777777" w:rsidR="00CD4C9D" w:rsidRPr="00AA653E" w:rsidRDefault="00CD4C9D"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EB60193" w14:textId="05533B9A"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4A75ACF6" w14:textId="74160A15" w:rsidR="00CC6544" w:rsidRDefault="00DD59DD" w:rsidP="004805D8">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livraison des repas </w:t>
      </w:r>
      <w:r w:rsidR="00ED2F77">
        <w:rPr>
          <w:rFonts w:ascii="Times New Roman" w:eastAsia="Times New Roman" w:hAnsi="Times New Roman" w:cs="Times New Roman"/>
          <w:sz w:val="24"/>
          <w:szCs w:val="24"/>
        </w:rPr>
        <w:t>par la mairie de Porte-de-Benauge devait être arrêtée, mais il y a eu un malentendu entre le Maire et la secrétaire de Porte-de-Benauge, c’est l’entretien du bourg par les employés qui va être arrêté en fin d’année</w:t>
      </w:r>
      <w:r w:rsidR="000E2923">
        <w:rPr>
          <w:rFonts w:ascii="Times New Roman" w:eastAsia="Times New Roman" w:hAnsi="Times New Roman" w:cs="Times New Roman"/>
          <w:sz w:val="24"/>
          <w:szCs w:val="24"/>
        </w:rPr>
        <w:t>, pas le portage des repas.</w:t>
      </w:r>
    </w:p>
    <w:p w14:paraId="02CF9786" w14:textId="46E63083" w:rsidR="00ED2F77" w:rsidRDefault="00ED2F77" w:rsidP="00ED2F77">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Faire un courrier à M. et Mme LAFARGUE pour leur signaler que le portage des repas continu mais que le repas passera de 8,50 € à 11,91 €. La commune de Soulignac ne payera plus le coût du transport.</w:t>
      </w:r>
    </w:p>
    <w:p w14:paraId="38480CE4" w14:textId="6041509B" w:rsidR="000E5AC5" w:rsidRDefault="000E5AC5" w:rsidP="000E5AC5">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Entretien du bourg : M. le Maire va demander un devis auprès de Tony DUPART, et voir avec la commune de Capian, s</w:t>
      </w:r>
      <w:r w:rsidR="00571292">
        <w:rPr>
          <w:rFonts w:ascii="Times New Roman" w:eastAsia="Times New Roman" w:hAnsi="Times New Roman" w:cs="Times New Roman"/>
          <w:sz w:val="24"/>
          <w:szCs w:val="24"/>
        </w:rPr>
        <w:t>i elle</w:t>
      </w:r>
      <w:r>
        <w:rPr>
          <w:rFonts w:ascii="Times New Roman" w:eastAsia="Times New Roman" w:hAnsi="Times New Roman" w:cs="Times New Roman"/>
          <w:sz w:val="24"/>
          <w:szCs w:val="24"/>
        </w:rPr>
        <w:t xml:space="preserve"> serait intéressé</w:t>
      </w:r>
      <w:r w:rsidR="0057129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pour mettre à disposition leurs employés.</w:t>
      </w:r>
    </w:p>
    <w:p w14:paraId="16CDCB84" w14:textId="1B23FF96" w:rsidR="000E5AC5" w:rsidRDefault="000E5AC5" w:rsidP="000E5AC5">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salle des fêtes : le conseil envisage d’augmenter les tarifs de location de la salle des fêtes.</w:t>
      </w:r>
    </w:p>
    <w:p w14:paraId="53A64655" w14:textId="55783E9E" w:rsidR="000E5AC5" w:rsidRDefault="000E5AC5" w:rsidP="000E5AC5">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les habitants de Soulignac, 200 € avec nettoyage par leurs soins, 350 € avec nettoyage par l’entreprise. Il est envisagé d’ouvrir la location aux personnes n’habitant pas la commune, ce serait pour eux un tarif de 900 € avec nettoyage obligatoire par l’entreprise.</w:t>
      </w:r>
    </w:p>
    <w:p w14:paraId="05715BE6" w14:textId="4E712D7B" w:rsidR="000E5AC5" w:rsidRDefault="000E5AC5" w:rsidP="000E5AC5">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les associations, il est envisagé de donner une seule utilisation gratuite par an.</w:t>
      </w:r>
    </w:p>
    <w:p w14:paraId="54B8E707" w14:textId="2441D1A2" w:rsidR="000E5AC5" w:rsidRPr="004805D8" w:rsidRDefault="000E5AC5" w:rsidP="000E5AC5">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 nouvelles modalités pourraient être appliquées à compter du 1</w:t>
      </w:r>
      <w:r w:rsidRPr="000E5AC5">
        <w:rPr>
          <w:rFonts w:ascii="Times New Roman" w:eastAsia="Times New Roman" w:hAnsi="Times New Roman" w:cs="Times New Roman"/>
          <w:sz w:val="24"/>
          <w:szCs w:val="24"/>
          <w:vertAlign w:val="superscript"/>
        </w:rPr>
        <w:t>er</w:t>
      </w:r>
      <w:r>
        <w:rPr>
          <w:rFonts w:ascii="Times New Roman" w:eastAsia="Times New Roman" w:hAnsi="Times New Roman" w:cs="Times New Roman"/>
          <w:sz w:val="24"/>
          <w:szCs w:val="24"/>
        </w:rPr>
        <w:t xml:space="preserve"> janvier 2026</w:t>
      </w:r>
      <w:r w:rsidR="002C595E">
        <w:rPr>
          <w:rFonts w:ascii="Times New Roman" w:eastAsia="Times New Roman" w:hAnsi="Times New Roman" w:cs="Times New Roman"/>
          <w:sz w:val="24"/>
          <w:szCs w:val="24"/>
        </w:rPr>
        <w:t>, une délibération sera prise lors d’un prochain conseil municipal.</w:t>
      </w:r>
    </w:p>
    <w:p w14:paraId="39228392" w14:textId="77777777" w:rsidR="00CC6544" w:rsidRPr="00CC6544" w:rsidRDefault="00CC6544" w:rsidP="00CC6544">
      <w:pPr>
        <w:spacing w:after="0" w:line="240" w:lineRule="auto"/>
        <w:ind w:right="-426"/>
        <w:jc w:val="both"/>
        <w:rPr>
          <w:rFonts w:ascii="Times New Roman" w:eastAsia="Times New Roman" w:hAnsi="Times New Roman" w:cs="Times New Roman"/>
          <w:sz w:val="24"/>
          <w:szCs w:val="24"/>
        </w:rPr>
      </w:pPr>
    </w:p>
    <w:p w14:paraId="0AF0ADFF" w14:textId="58D16E94"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7374BB">
        <w:rPr>
          <w:rFonts w:ascii="Times New Roman" w:eastAsia="Times New Roman" w:hAnsi="Times New Roman" w:cs="Times New Roman"/>
          <w:sz w:val="24"/>
          <w:szCs w:val="24"/>
        </w:rPr>
        <w:t>20</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CD4C9D">
        <w:rPr>
          <w:rFonts w:ascii="Times New Roman" w:eastAsia="Times New Roman" w:hAnsi="Times New Roman" w:cs="Times New Roman"/>
          <w:sz w:val="24"/>
          <w:szCs w:val="24"/>
        </w:rPr>
        <w:t>50</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42F7F726"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Délibération</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prise</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 </w:t>
      </w:r>
      <w:r w:rsidR="006B1ED2">
        <w:rPr>
          <w:rFonts w:ascii="Times New Roman" w:eastAsia="Times New Roman" w:hAnsi="Times New Roman" w:cs="Times New Roman"/>
          <w:b/>
          <w:bCs/>
          <w:sz w:val="24"/>
          <w:szCs w:val="24"/>
        </w:rPr>
        <w:t>202</w:t>
      </w:r>
      <w:r w:rsidR="00845D6B">
        <w:rPr>
          <w:rFonts w:ascii="Times New Roman" w:eastAsia="Times New Roman" w:hAnsi="Times New Roman" w:cs="Times New Roman"/>
          <w:b/>
          <w:bCs/>
          <w:sz w:val="24"/>
          <w:szCs w:val="24"/>
        </w:rPr>
        <w:t>5</w:t>
      </w:r>
      <w:r w:rsidR="006B1ED2">
        <w:rPr>
          <w:rFonts w:ascii="Times New Roman" w:eastAsia="Times New Roman" w:hAnsi="Times New Roman" w:cs="Times New Roman"/>
          <w:b/>
          <w:bCs/>
          <w:sz w:val="24"/>
          <w:szCs w:val="24"/>
        </w:rPr>
        <w:t>/</w:t>
      </w:r>
      <w:r w:rsidR="00CD4C9D">
        <w:rPr>
          <w:rFonts w:ascii="Times New Roman" w:eastAsia="Times New Roman" w:hAnsi="Times New Roman" w:cs="Times New Roman"/>
          <w:b/>
          <w:bCs/>
          <w:sz w:val="24"/>
          <w:szCs w:val="24"/>
        </w:rPr>
        <w:t>22</w:t>
      </w:r>
    </w:p>
    <w:p w14:paraId="0385E183" w14:textId="1F314965"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w:t>
      </w:r>
      <w:r w:rsidR="007374BB">
        <w:rPr>
          <w:rFonts w:ascii="Times New Roman" w:eastAsia="Times New Roman" w:hAnsi="Times New Roman" w:cs="Times New Roman"/>
          <w:b/>
          <w:bCs/>
          <w:sz w:val="24"/>
          <w:szCs w:val="24"/>
        </w:rPr>
        <w:t>2</w:t>
      </w:r>
      <w:r w:rsidR="00CD4C9D">
        <w:rPr>
          <w:rFonts w:ascii="Times New Roman" w:eastAsia="Times New Roman" w:hAnsi="Times New Roman" w:cs="Times New Roman"/>
          <w:b/>
          <w:bCs/>
          <w:sz w:val="24"/>
          <w:szCs w:val="24"/>
        </w:rPr>
        <w:t>3</w:t>
      </w:r>
    </w:p>
    <w:p w14:paraId="1F12D6A3" w14:textId="6E154C15"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w:t>
      </w:r>
      <w:r w:rsidR="007374BB">
        <w:rPr>
          <w:rFonts w:ascii="Times New Roman" w:eastAsia="Times New Roman" w:hAnsi="Times New Roman" w:cs="Times New Roman"/>
          <w:b/>
          <w:bCs/>
          <w:sz w:val="24"/>
          <w:szCs w:val="24"/>
        </w:rPr>
        <w:t>2</w:t>
      </w:r>
      <w:r w:rsidR="00CD4C9D">
        <w:rPr>
          <w:rFonts w:ascii="Times New Roman" w:eastAsia="Times New Roman" w:hAnsi="Times New Roman" w:cs="Times New Roman"/>
          <w:b/>
          <w:bCs/>
          <w:sz w:val="24"/>
          <w:szCs w:val="24"/>
        </w:rPr>
        <w:t>4</w:t>
      </w:r>
    </w:p>
    <w:p w14:paraId="5E8CC9A9" w14:textId="3EB5AF32" w:rsidR="00036CAB" w:rsidRDefault="00273BB3" w:rsidP="007374BB">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FA2FDD5" w14:textId="23ADD9D8" w:rsidR="00E81C25" w:rsidRPr="005D5352" w:rsidRDefault="00DF079A"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D5352">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p w14:paraId="5D565C3F" w14:textId="3065A540" w:rsidR="00B133D5" w:rsidRDefault="002A789A">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 Maire,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w:t>
      </w:r>
      <w:r w:rsidR="00CD4C9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secrétaire de séance,</w:t>
      </w:r>
    </w:p>
    <w:p w14:paraId="21C886FD" w14:textId="559AFB68" w:rsidR="009376D8" w:rsidRDefault="002A789A">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Michel DULON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D4C9D">
        <w:rPr>
          <w:rFonts w:ascii="Times New Roman" w:eastAsia="Times New Roman" w:hAnsi="Times New Roman" w:cs="Times New Roman"/>
          <w:sz w:val="24"/>
          <w:szCs w:val="24"/>
        </w:rPr>
        <w:t>Maryline BERLAND</w:t>
      </w:r>
    </w:p>
    <w:sectPr w:rsidR="009376D8"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774"/>
        </w:tabs>
        <w:ind w:left="-774" w:hanging="360"/>
      </w:pPr>
      <w:rPr>
        <w:rFonts w:ascii="Symbol" w:hAnsi="Symbol" w:hint="default"/>
      </w:rPr>
    </w:lvl>
  </w:abstractNum>
  <w:abstractNum w:abstractNumId="1"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182170CB"/>
    <w:multiLevelType w:val="hybridMultilevel"/>
    <w:tmpl w:val="71C40B78"/>
    <w:lvl w:ilvl="0" w:tplc="01FA111A">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362A3911"/>
    <w:multiLevelType w:val="hybridMultilevel"/>
    <w:tmpl w:val="18A60726"/>
    <w:lvl w:ilvl="0" w:tplc="51023986">
      <w:start w:val="2025"/>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32033D"/>
    <w:multiLevelType w:val="hybridMultilevel"/>
    <w:tmpl w:val="F8CEB028"/>
    <w:lvl w:ilvl="0" w:tplc="11ECD98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2105879066">
    <w:abstractNumId w:val="0"/>
  </w:num>
  <w:num w:numId="2" w16cid:durableId="1584951534">
    <w:abstractNumId w:val="4"/>
  </w:num>
  <w:num w:numId="3" w16cid:durableId="663437045">
    <w:abstractNumId w:val="9"/>
  </w:num>
  <w:num w:numId="4" w16cid:durableId="860511458">
    <w:abstractNumId w:val="6"/>
  </w:num>
  <w:num w:numId="5" w16cid:durableId="785126310">
    <w:abstractNumId w:val="7"/>
  </w:num>
  <w:num w:numId="6" w16cid:durableId="17242075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883437">
    <w:abstractNumId w:val="1"/>
  </w:num>
  <w:num w:numId="8" w16cid:durableId="1760640752">
    <w:abstractNumId w:val="5"/>
  </w:num>
  <w:num w:numId="9" w16cid:durableId="1413355279">
    <w:abstractNumId w:val="2"/>
  </w:num>
  <w:num w:numId="10" w16cid:durableId="11611190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2D71"/>
    <w:rsid w:val="00006720"/>
    <w:rsid w:val="00012A58"/>
    <w:rsid w:val="000137AB"/>
    <w:rsid w:val="00013903"/>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4CE"/>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97D88"/>
    <w:rsid w:val="000A0C28"/>
    <w:rsid w:val="000A1670"/>
    <w:rsid w:val="000B18AB"/>
    <w:rsid w:val="000B2698"/>
    <w:rsid w:val="000B34F0"/>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70DD"/>
    <w:rsid w:val="000C7479"/>
    <w:rsid w:val="000D073F"/>
    <w:rsid w:val="000D1976"/>
    <w:rsid w:val="000D1F55"/>
    <w:rsid w:val="000D3185"/>
    <w:rsid w:val="000D5471"/>
    <w:rsid w:val="000D7963"/>
    <w:rsid w:val="000E04F4"/>
    <w:rsid w:val="000E2923"/>
    <w:rsid w:val="000E5AC5"/>
    <w:rsid w:val="000E793B"/>
    <w:rsid w:val="000F08AF"/>
    <w:rsid w:val="000F123F"/>
    <w:rsid w:val="000F1CBE"/>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62C61"/>
    <w:rsid w:val="00166A26"/>
    <w:rsid w:val="00170454"/>
    <w:rsid w:val="00170A9E"/>
    <w:rsid w:val="00171688"/>
    <w:rsid w:val="00172C4F"/>
    <w:rsid w:val="00172C54"/>
    <w:rsid w:val="00173868"/>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0DC5"/>
    <w:rsid w:val="001C1323"/>
    <w:rsid w:val="001C29EB"/>
    <w:rsid w:val="001C34E5"/>
    <w:rsid w:val="001C36EE"/>
    <w:rsid w:val="001C6022"/>
    <w:rsid w:val="001D2488"/>
    <w:rsid w:val="001D2923"/>
    <w:rsid w:val="001D63E3"/>
    <w:rsid w:val="001E127C"/>
    <w:rsid w:val="001E2A64"/>
    <w:rsid w:val="001F1634"/>
    <w:rsid w:val="001F32B8"/>
    <w:rsid w:val="001F355E"/>
    <w:rsid w:val="001F52E9"/>
    <w:rsid w:val="001F5AAB"/>
    <w:rsid w:val="001F7E08"/>
    <w:rsid w:val="002011BD"/>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7255"/>
    <w:rsid w:val="00261D08"/>
    <w:rsid w:val="00265C70"/>
    <w:rsid w:val="00273BB3"/>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C008A"/>
    <w:rsid w:val="002C2797"/>
    <w:rsid w:val="002C2D20"/>
    <w:rsid w:val="002C595E"/>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AA7"/>
    <w:rsid w:val="00313DBC"/>
    <w:rsid w:val="0031423D"/>
    <w:rsid w:val="00316ABE"/>
    <w:rsid w:val="0031708E"/>
    <w:rsid w:val="00317DEC"/>
    <w:rsid w:val="00317E36"/>
    <w:rsid w:val="00320176"/>
    <w:rsid w:val="00324548"/>
    <w:rsid w:val="00324EFE"/>
    <w:rsid w:val="003263E9"/>
    <w:rsid w:val="003301FC"/>
    <w:rsid w:val="003309A0"/>
    <w:rsid w:val="00330A2E"/>
    <w:rsid w:val="00331494"/>
    <w:rsid w:val="003317E4"/>
    <w:rsid w:val="00332127"/>
    <w:rsid w:val="00332474"/>
    <w:rsid w:val="00332D11"/>
    <w:rsid w:val="0033457F"/>
    <w:rsid w:val="00336C8A"/>
    <w:rsid w:val="0034037E"/>
    <w:rsid w:val="00340B64"/>
    <w:rsid w:val="003455E5"/>
    <w:rsid w:val="00345FFF"/>
    <w:rsid w:val="00346ED6"/>
    <w:rsid w:val="00355BF8"/>
    <w:rsid w:val="00362E8F"/>
    <w:rsid w:val="003634CD"/>
    <w:rsid w:val="0036374F"/>
    <w:rsid w:val="0036475B"/>
    <w:rsid w:val="00366C54"/>
    <w:rsid w:val="00371ADD"/>
    <w:rsid w:val="003726EB"/>
    <w:rsid w:val="00373720"/>
    <w:rsid w:val="00373CDA"/>
    <w:rsid w:val="003766AB"/>
    <w:rsid w:val="003801BE"/>
    <w:rsid w:val="00380351"/>
    <w:rsid w:val="0038042D"/>
    <w:rsid w:val="003804A6"/>
    <w:rsid w:val="00380DD8"/>
    <w:rsid w:val="00382522"/>
    <w:rsid w:val="0039229E"/>
    <w:rsid w:val="003953E0"/>
    <w:rsid w:val="0039774E"/>
    <w:rsid w:val="003A0C2C"/>
    <w:rsid w:val="003A2E93"/>
    <w:rsid w:val="003B0A18"/>
    <w:rsid w:val="003B0FAE"/>
    <w:rsid w:val="003B26D7"/>
    <w:rsid w:val="003B2B8C"/>
    <w:rsid w:val="003B4011"/>
    <w:rsid w:val="003B474D"/>
    <w:rsid w:val="003B4D9F"/>
    <w:rsid w:val="003B5283"/>
    <w:rsid w:val="003B59B8"/>
    <w:rsid w:val="003B7599"/>
    <w:rsid w:val="003C03EC"/>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32C"/>
    <w:rsid w:val="003F0CEE"/>
    <w:rsid w:val="003F144D"/>
    <w:rsid w:val="003F2B45"/>
    <w:rsid w:val="003F53D4"/>
    <w:rsid w:val="003F574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21110"/>
    <w:rsid w:val="004309E6"/>
    <w:rsid w:val="00430CD8"/>
    <w:rsid w:val="00430F2B"/>
    <w:rsid w:val="00433B8E"/>
    <w:rsid w:val="00435ADB"/>
    <w:rsid w:val="004363E1"/>
    <w:rsid w:val="00436577"/>
    <w:rsid w:val="004422CE"/>
    <w:rsid w:val="0044344A"/>
    <w:rsid w:val="004438B1"/>
    <w:rsid w:val="004448F8"/>
    <w:rsid w:val="004454F8"/>
    <w:rsid w:val="00445A92"/>
    <w:rsid w:val="00446927"/>
    <w:rsid w:val="0045087A"/>
    <w:rsid w:val="0045283E"/>
    <w:rsid w:val="004529ED"/>
    <w:rsid w:val="004537CF"/>
    <w:rsid w:val="00456E50"/>
    <w:rsid w:val="004640B3"/>
    <w:rsid w:val="00467A5C"/>
    <w:rsid w:val="00467A77"/>
    <w:rsid w:val="00470901"/>
    <w:rsid w:val="00471AEE"/>
    <w:rsid w:val="00472531"/>
    <w:rsid w:val="00475955"/>
    <w:rsid w:val="00475F34"/>
    <w:rsid w:val="004805D8"/>
    <w:rsid w:val="00480D30"/>
    <w:rsid w:val="00483612"/>
    <w:rsid w:val="00485BB1"/>
    <w:rsid w:val="00486D11"/>
    <w:rsid w:val="00487E93"/>
    <w:rsid w:val="004900EC"/>
    <w:rsid w:val="0049019C"/>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3D1"/>
    <w:rsid w:val="004D1E8F"/>
    <w:rsid w:val="004D59AE"/>
    <w:rsid w:val="004D5C12"/>
    <w:rsid w:val="004E08C8"/>
    <w:rsid w:val="004E1787"/>
    <w:rsid w:val="004E2C61"/>
    <w:rsid w:val="004F0443"/>
    <w:rsid w:val="004F309E"/>
    <w:rsid w:val="004F5396"/>
    <w:rsid w:val="004F7660"/>
    <w:rsid w:val="005037E2"/>
    <w:rsid w:val="005117BB"/>
    <w:rsid w:val="005177F2"/>
    <w:rsid w:val="005224A3"/>
    <w:rsid w:val="005241C2"/>
    <w:rsid w:val="0052478A"/>
    <w:rsid w:val="00527874"/>
    <w:rsid w:val="00530BA2"/>
    <w:rsid w:val="005313EE"/>
    <w:rsid w:val="00531D81"/>
    <w:rsid w:val="00533923"/>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611FA"/>
    <w:rsid w:val="00561602"/>
    <w:rsid w:val="005618C0"/>
    <w:rsid w:val="00561E33"/>
    <w:rsid w:val="00565230"/>
    <w:rsid w:val="00566B77"/>
    <w:rsid w:val="00566EBA"/>
    <w:rsid w:val="005672C5"/>
    <w:rsid w:val="00571292"/>
    <w:rsid w:val="00574CBE"/>
    <w:rsid w:val="00577B30"/>
    <w:rsid w:val="005813BF"/>
    <w:rsid w:val="00583FE8"/>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4C89"/>
    <w:rsid w:val="005C5C43"/>
    <w:rsid w:val="005D01E5"/>
    <w:rsid w:val="005D3014"/>
    <w:rsid w:val="005D3EF7"/>
    <w:rsid w:val="005D5352"/>
    <w:rsid w:val="005D6823"/>
    <w:rsid w:val="005D7819"/>
    <w:rsid w:val="005D7955"/>
    <w:rsid w:val="005E1A5F"/>
    <w:rsid w:val="005E1B54"/>
    <w:rsid w:val="005E247C"/>
    <w:rsid w:val="005E2801"/>
    <w:rsid w:val="005F21BB"/>
    <w:rsid w:val="005F309B"/>
    <w:rsid w:val="005F5036"/>
    <w:rsid w:val="005F65A6"/>
    <w:rsid w:val="006033ED"/>
    <w:rsid w:val="006046CC"/>
    <w:rsid w:val="00607852"/>
    <w:rsid w:val="00612C11"/>
    <w:rsid w:val="0061516C"/>
    <w:rsid w:val="00621325"/>
    <w:rsid w:val="0062160E"/>
    <w:rsid w:val="00622C38"/>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2F47"/>
    <w:rsid w:val="006A0394"/>
    <w:rsid w:val="006A07CE"/>
    <w:rsid w:val="006A159B"/>
    <w:rsid w:val="006A3392"/>
    <w:rsid w:val="006A69C0"/>
    <w:rsid w:val="006A6D66"/>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374BB"/>
    <w:rsid w:val="007434F0"/>
    <w:rsid w:val="00743EB0"/>
    <w:rsid w:val="00746057"/>
    <w:rsid w:val="007467E6"/>
    <w:rsid w:val="00750411"/>
    <w:rsid w:val="00750AFE"/>
    <w:rsid w:val="0075133A"/>
    <w:rsid w:val="00751604"/>
    <w:rsid w:val="00753D95"/>
    <w:rsid w:val="00754AA2"/>
    <w:rsid w:val="00760BAE"/>
    <w:rsid w:val="00760C92"/>
    <w:rsid w:val="00764AF2"/>
    <w:rsid w:val="00770521"/>
    <w:rsid w:val="007727DB"/>
    <w:rsid w:val="00773A69"/>
    <w:rsid w:val="0077535C"/>
    <w:rsid w:val="0077650D"/>
    <w:rsid w:val="00776617"/>
    <w:rsid w:val="00776AB7"/>
    <w:rsid w:val="00780B20"/>
    <w:rsid w:val="00782C2D"/>
    <w:rsid w:val="007832A3"/>
    <w:rsid w:val="00784104"/>
    <w:rsid w:val="00786028"/>
    <w:rsid w:val="0079096C"/>
    <w:rsid w:val="00790C4B"/>
    <w:rsid w:val="0079300B"/>
    <w:rsid w:val="00796CC3"/>
    <w:rsid w:val="007A204A"/>
    <w:rsid w:val="007A2F08"/>
    <w:rsid w:val="007A3C26"/>
    <w:rsid w:val="007A4F0F"/>
    <w:rsid w:val="007B1E57"/>
    <w:rsid w:val="007B2EA2"/>
    <w:rsid w:val="007B3828"/>
    <w:rsid w:val="007B57BB"/>
    <w:rsid w:val="007C0004"/>
    <w:rsid w:val="007C2999"/>
    <w:rsid w:val="007C777F"/>
    <w:rsid w:val="007D0C68"/>
    <w:rsid w:val="007D154D"/>
    <w:rsid w:val="007D37EF"/>
    <w:rsid w:val="007D4E91"/>
    <w:rsid w:val="007D7408"/>
    <w:rsid w:val="007E4707"/>
    <w:rsid w:val="007E531E"/>
    <w:rsid w:val="007E72D9"/>
    <w:rsid w:val="007F0326"/>
    <w:rsid w:val="007F36B9"/>
    <w:rsid w:val="007F4D71"/>
    <w:rsid w:val="007F4DE4"/>
    <w:rsid w:val="007F5693"/>
    <w:rsid w:val="008043F7"/>
    <w:rsid w:val="0080488A"/>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2B4D"/>
    <w:rsid w:val="008539B8"/>
    <w:rsid w:val="00855004"/>
    <w:rsid w:val="008558EE"/>
    <w:rsid w:val="008604CF"/>
    <w:rsid w:val="008622EA"/>
    <w:rsid w:val="00863957"/>
    <w:rsid w:val="0086451B"/>
    <w:rsid w:val="00865CBB"/>
    <w:rsid w:val="008717F4"/>
    <w:rsid w:val="008725A4"/>
    <w:rsid w:val="008741EE"/>
    <w:rsid w:val="00881CEC"/>
    <w:rsid w:val="0088249A"/>
    <w:rsid w:val="008841D8"/>
    <w:rsid w:val="008862D9"/>
    <w:rsid w:val="00890244"/>
    <w:rsid w:val="00890606"/>
    <w:rsid w:val="008938E7"/>
    <w:rsid w:val="008953EC"/>
    <w:rsid w:val="0089610B"/>
    <w:rsid w:val="008A21CA"/>
    <w:rsid w:val="008A2A5E"/>
    <w:rsid w:val="008A4FF2"/>
    <w:rsid w:val="008A6116"/>
    <w:rsid w:val="008B144E"/>
    <w:rsid w:val="008B42D8"/>
    <w:rsid w:val="008C0C94"/>
    <w:rsid w:val="008C51AF"/>
    <w:rsid w:val="008D2501"/>
    <w:rsid w:val="008D60CF"/>
    <w:rsid w:val="008D7DC9"/>
    <w:rsid w:val="008E325D"/>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CD8"/>
    <w:rsid w:val="00950250"/>
    <w:rsid w:val="00950413"/>
    <w:rsid w:val="009565AF"/>
    <w:rsid w:val="009571DC"/>
    <w:rsid w:val="00957EF5"/>
    <w:rsid w:val="00961BEC"/>
    <w:rsid w:val="00963690"/>
    <w:rsid w:val="009636B9"/>
    <w:rsid w:val="00966DA1"/>
    <w:rsid w:val="009700DF"/>
    <w:rsid w:val="009705CB"/>
    <w:rsid w:val="0097064B"/>
    <w:rsid w:val="009731B7"/>
    <w:rsid w:val="00975D4B"/>
    <w:rsid w:val="00976F0E"/>
    <w:rsid w:val="009776EA"/>
    <w:rsid w:val="009817E5"/>
    <w:rsid w:val="009849EB"/>
    <w:rsid w:val="0098649D"/>
    <w:rsid w:val="00986538"/>
    <w:rsid w:val="00986DC1"/>
    <w:rsid w:val="00992BC7"/>
    <w:rsid w:val="009935BC"/>
    <w:rsid w:val="00995A2B"/>
    <w:rsid w:val="009A2DAD"/>
    <w:rsid w:val="009A3566"/>
    <w:rsid w:val="009A5B3B"/>
    <w:rsid w:val="009A65CD"/>
    <w:rsid w:val="009B38E7"/>
    <w:rsid w:val="009C2FB5"/>
    <w:rsid w:val="009C2FE7"/>
    <w:rsid w:val="009C6390"/>
    <w:rsid w:val="009D3DF3"/>
    <w:rsid w:val="009D4CFD"/>
    <w:rsid w:val="009D7D2D"/>
    <w:rsid w:val="009E4128"/>
    <w:rsid w:val="009F14E1"/>
    <w:rsid w:val="009F7A1F"/>
    <w:rsid w:val="00A00E82"/>
    <w:rsid w:val="00A03DDD"/>
    <w:rsid w:val="00A046AE"/>
    <w:rsid w:val="00A114B8"/>
    <w:rsid w:val="00A1591F"/>
    <w:rsid w:val="00A17B07"/>
    <w:rsid w:val="00A209D7"/>
    <w:rsid w:val="00A229B1"/>
    <w:rsid w:val="00A2675E"/>
    <w:rsid w:val="00A270A1"/>
    <w:rsid w:val="00A345ED"/>
    <w:rsid w:val="00A34640"/>
    <w:rsid w:val="00A36ED0"/>
    <w:rsid w:val="00A37C64"/>
    <w:rsid w:val="00A40EC3"/>
    <w:rsid w:val="00A421F9"/>
    <w:rsid w:val="00A43060"/>
    <w:rsid w:val="00A44783"/>
    <w:rsid w:val="00A53983"/>
    <w:rsid w:val="00A552FC"/>
    <w:rsid w:val="00A56654"/>
    <w:rsid w:val="00A60C19"/>
    <w:rsid w:val="00A618F0"/>
    <w:rsid w:val="00A61996"/>
    <w:rsid w:val="00A61E13"/>
    <w:rsid w:val="00A635FC"/>
    <w:rsid w:val="00A63C87"/>
    <w:rsid w:val="00A6468A"/>
    <w:rsid w:val="00A66145"/>
    <w:rsid w:val="00A6639C"/>
    <w:rsid w:val="00A71BF6"/>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95554"/>
    <w:rsid w:val="00AA37DF"/>
    <w:rsid w:val="00AA653C"/>
    <w:rsid w:val="00AA79F4"/>
    <w:rsid w:val="00AB1662"/>
    <w:rsid w:val="00AB4299"/>
    <w:rsid w:val="00AB51E8"/>
    <w:rsid w:val="00AB6352"/>
    <w:rsid w:val="00AB6B11"/>
    <w:rsid w:val="00AB75DD"/>
    <w:rsid w:val="00AB7A6F"/>
    <w:rsid w:val="00AB7D7B"/>
    <w:rsid w:val="00AC133D"/>
    <w:rsid w:val="00AC1FCD"/>
    <w:rsid w:val="00AC3932"/>
    <w:rsid w:val="00AC5344"/>
    <w:rsid w:val="00AC657A"/>
    <w:rsid w:val="00AC6E2C"/>
    <w:rsid w:val="00AD09D0"/>
    <w:rsid w:val="00AD1936"/>
    <w:rsid w:val="00AD5FAF"/>
    <w:rsid w:val="00AD644D"/>
    <w:rsid w:val="00AE0F8D"/>
    <w:rsid w:val="00AE6FDF"/>
    <w:rsid w:val="00AE7C1B"/>
    <w:rsid w:val="00AF5A05"/>
    <w:rsid w:val="00AF62A6"/>
    <w:rsid w:val="00AF6CA6"/>
    <w:rsid w:val="00AF7AD2"/>
    <w:rsid w:val="00B01416"/>
    <w:rsid w:val="00B035FB"/>
    <w:rsid w:val="00B03690"/>
    <w:rsid w:val="00B03BF5"/>
    <w:rsid w:val="00B04045"/>
    <w:rsid w:val="00B04629"/>
    <w:rsid w:val="00B0691F"/>
    <w:rsid w:val="00B11DEB"/>
    <w:rsid w:val="00B11F9E"/>
    <w:rsid w:val="00B1209A"/>
    <w:rsid w:val="00B125B0"/>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47E6"/>
    <w:rsid w:val="00B55293"/>
    <w:rsid w:val="00B55E4D"/>
    <w:rsid w:val="00B5673A"/>
    <w:rsid w:val="00B6034F"/>
    <w:rsid w:val="00B6115C"/>
    <w:rsid w:val="00B612AD"/>
    <w:rsid w:val="00B65988"/>
    <w:rsid w:val="00B70735"/>
    <w:rsid w:val="00B70F25"/>
    <w:rsid w:val="00B712B9"/>
    <w:rsid w:val="00B71EF0"/>
    <w:rsid w:val="00B77358"/>
    <w:rsid w:val="00B80F1F"/>
    <w:rsid w:val="00B81679"/>
    <w:rsid w:val="00B81B62"/>
    <w:rsid w:val="00B843FF"/>
    <w:rsid w:val="00B8579F"/>
    <w:rsid w:val="00B85D11"/>
    <w:rsid w:val="00B86BB5"/>
    <w:rsid w:val="00B86CB8"/>
    <w:rsid w:val="00B9034E"/>
    <w:rsid w:val="00B903A1"/>
    <w:rsid w:val="00B905F3"/>
    <w:rsid w:val="00B91518"/>
    <w:rsid w:val="00B9172F"/>
    <w:rsid w:val="00B9794E"/>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D3570"/>
    <w:rsid w:val="00BE1DD9"/>
    <w:rsid w:val="00BE2AD6"/>
    <w:rsid w:val="00BE2F28"/>
    <w:rsid w:val="00BE530A"/>
    <w:rsid w:val="00BE5A65"/>
    <w:rsid w:val="00BE7C53"/>
    <w:rsid w:val="00BF0042"/>
    <w:rsid w:val="00BF04D3"/>
    <w:rsid w:val="00BF0AE6"/>
    <w:rsid w:val="00BF2C02"/>
    <w:rsid w:val="00BF3471"/>
    <w:rsid w:val="00BF3C8D"/>
    <w:rsid w:val="00BF6B49"/>
    <w:rsid w:val="00C001A4"/>
    <w:rsid w:val="00C008B6"/>
    <w:rsid w:val="00C00C33"/>
    <w:rsid w:val="00C0112A"/>
    <w:rsid w:val="00C02D45"/>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6763"/>
    <w:rsid w:val="00C50010"/>
    <w:rsid w:val="00C51987"/>
    <w:rsid w:val="00C51E41"/>
    <w:rsid w:val="00C543C1"/>
    <w:rsid w:val="00C57FFB"/>
    <w:rsid w:val="00C60DCC"/>
    <w:rsid w:val="00C61CAD"/>
    <w:rsid w:val="00C65CD9"/>
    <w:rsid w:val="00C65CF3"/>
    <w:rsid w:val="00C66418"/>
    <w:rsid w:val="00C66AFD"/>
    <w:rsid w:val="00C66FCB"/>
    <w:rsid w:val="00C716FF"/>
    <w:rsid w:val="00C72D89"/>
    <w:rsid w:val="00C7379A"/>
    <w:rsid w:val="00C758FB"/>
    <w:rsid w:val="00C75A6B"/>
    <w:rsid w:val="00C7663D"/>
    <w:rsid w:val="00C81417"/>
    <w:rsid w:val="00C845BB"/>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C6544"/>
    <w:rsid w:val="00CD203A"/>
    <w:rsid w:val="00CD29E2"/>
    <w:rsid w:val="00CD4C9D"/>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5293"/>
    <w:rsid w:val="00D55914"/>
    <w:rsid w:val="00D6491A"/>
    <w:rsid w:val="00D67AB7"/>
    <w:rsid w:val="00D72E16"/>
    <w:rsid w:val="00D739EB"/>
    <w:rsid w:val="00D750B2"/>
    <w:rsid w:val="00D7668D"/>
    <w:rsid w:val="00D77748"/>
    <w:rsid w:val="00D8128A"/>
    <w:rsid w:val="00D91CB1"/>
    <w:rsid w:val="00D93AE2"/>
    <w:rsid w:val="00D95025"/>
    <w:rsid w:val="00D968E4"/>
    <w:rsid w:val="00D96B69"/>
    <w:rsid w:val="00D97ED2"/>
    <w:rsid w:val="00DA36AF"/>
    <w:rsid w:val="00DA3E58"/>
    <w:rsid w:val="00DB7303"/>
    <w:rsid w:val="00DC2FCE"/>
    <w:rsid w:val="00DC5C90"/>
    <w:rsid w:val="00DC64EC"/>
    <w:rsid w:val="00DD04E4"/>
    <w:rsid w:val="00DD5189"/>
    <w:rsid w:val="00DD538A"/>
    <w:rsid w:val="00DD597E"/>
    <w:rsid w:val="00DD59DD"/>
    <w:rsid w:val="00DD743A"/>
    <w:rsid w:val="00DE25D0"/>
    <w:rsid w:val="00DE415D"/>
    <w:rsid w:val="00DE43D4"/>
    <w:rsid w:val="00DE5AA6"/>
    <w:rsid w:val="00DF079A"/>
    <w:rsid w:val="00DF7BA0"/>
    <w:rsid w:val="00DF7D70"/>
    <w:rsid w:val="00E00ACE"/>
    <w:rsid w:val="00E0158A"/>
    <w:rsid w:val="00E0203A"/>
    <w:rsid w:val="00E020BA"/>
    <w:rsid w:val="00E0440F"/>
    <w:rsid w:val="00E11CAE"/>
    <w:rsid w:val="00E11E87"/>
    <w:rsid w:val="00E1369F"/>
    <w:rsid w:val="00E1391C"/>
    <w:rsid w:val="00E13D69"/>
    <w:rsid w:val="00E149B0"/>
    <w:rsid w:val="00E16DCA"/>
    <w:rsid w:val="00E21449"/>
    <w:rsid w:val="00E24AC7"/>
    <w:rsid w:val="00E25690"/>
    <w:rsid w:val="00E312BA"/>
    <w:rsid w:val="00E32007"/>
    <w:rsid w:val="00E343DF"/>
    <w:rsid w:val="00E34FFE"/>
    <w:rsid w:val="00E36025"/>
    <w:rsid w:val="00E41404"/>
    <w:rsid w:val="00E4589F"/>
    <w:rsid w:val="00E47045"/>
    <w:rsid w:val="00E4766A"/>
    <w:rsid w:val="00E50673"/>
    <w:rsid w:val="00E51276"/>
    <w:rsid w:val="00E546D3"/>
    <w:rsid w:val="00E5675C"/>
    <w:rsid w:val="00E62930"/>
    <w:rsid w:val="00E62A27"/>
    <w:rsid w:val="00E63616"/>
    <w:rsid w:val="00E64109"/>
    <w:rsid w:val="00E642B1"/>
    <w:rsid w:val="00E64C44"/>
    <w:rsid w:val="00E66C54"/>
    <w:rsid w:val="00E735AC"/>
    <w:rsid w:val="00E75636"/>
    <w:rsid w:val="00E7649F"/>
    <w:rsid w:val="00E7659C"/>
    <w:rsid w:val="00E81C25"/>
    <w:rsid w:val="00E82765"/>
    <w:rsid w:val="00E82781"/>
    <w:rsid w:val="00E86F8D"/>
    <w:rsid w:val="00E86FB1"/>
    <w:rsid w:val="00E91298"/>
    <w:rsid w:val="00E91D92"/>
    <w:rsid w:val="00E926C5"/>
    <w:rsid w:val="00E92D9C"/>
    <w:rsid w:val="00E9323C"/>
    <w:rsid w:val="00E93D38"/>
    <w:rsid w:val="00E94DBC"/>
    <w:rsid w:val="00E96341"/>
    <w:rsid w:val="00E97D40"/>
    <w:rsid w:val="00EA23E9"/>
    <w:rsid w:val="00EA28FB"/>
    <w:rsid w:val="00EA2C09"/>
    <w:rsid w:val="00EA409E"/>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1B06"/>
    <w:rsid w:val="00ED2F77"/>
    <w:rsid w:val="00ED4107"/>
    <w:rsid w:val="00ED46D3"/>
    <w:rsid w:val="00ED5568"/>
    <w:rsid w:val="00ED713C"/>
    <w:rsid w:val="00EE2995"/>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6B2"/>
    <w:rsid w:val="00F10CBE"/>
    <w:rsid w:val="00F17BE4"/>
    <w:rsid w:val="00F20216"/>
    <w:rsid w:val="00F216CD"/>
    <w:rsid w:val="00F21CB2"/>
    <w:rsid w:val="00F24C97"/>
    <w:rsid w:val="00F2776C"/>
    <w:rsid w:val="00F304AC"/>
    <w:rsid w:val="00F312C8"/>
    <w:rsid w:val="00F3542D"/>
    <w:rsid w:val="00F36E49"/>
    <w:rsid w:val="00F37210"/>
    <w:rsid w:val="00F42DC2"/>
    <w:rsid w:val="00F43ECE"/>
    <w:rsid w:val="00F4515C"/>
    <w:rsid w:val="00F45C7A"/>
    <w:rsid w:val="00F4777F"/>
    <w:rsid w:val="00F47A44"/>
    <w:rsid w:val="00F47F91"/>
    <w:rsid w:val="00F51928"/>
    <w:rsid w:val="00F52792"/>
    <w:rsid w:val="00F6134E"/>
    <w:rsid w:val="00F628B7"/>
    <w:rsid w:val="00F62927"/>
    <w:rsid w:val="00F65D34"/>
    <w:rsid w:val="00F700F8"/>
    <w:rsid w:val="00F703EE"/>
    <w:rsid w:val="00F713F9"/>
    <w:rsid w:val="00F72E40"/>
    <w:rsid w:val="00F75403"/>
    <w:rsid w:val="00F76850"/>
    <w:rsid w:val="00F7694A"/>
    <w:rsid w:val="00F84B2A"/>
    <w:rsid w:val="00F84C72"/>
    <w:rsid w:val="00F86368"/>
    <w:rsid w:val="00F87F40"/>
    <w:rsid w:val="00F95946"/>
    <w:rsid w:val="00F96D77"/>
    <w:rsid w:val="00F96F97"/>
    <w:rsid w:val="00FA19FC"/>
    <w:rsid w:val="00FA3097"/>
    <w:rsid w:val="00FA32D2"/>
    <w:rsid w:val="00FA4295"/>
    <w:rsid w:val="00FA66FF"/>
    <w:rsid w:val="00FA7CB3"/>
    <w:rsid w:val="00FB02CF"/>
    <w:rsid w:val="00FB2D71"/>
    <w:rsid w:val="00FB3396"/>
    <w:rsid w:val="00FB3943"/>
    <w:rsid w:val="00FB617C"/>
    <w:rsid w:val="00FB63EF"/>
    <w:rsid w:val="00FB7023"/>
    <w:rsid w:val="00FB71B4"/>
    <w:rsid w:val="00FC2353"/>
    <w:rsid w:val="00FC26CA"/>
    <w:rsid w:val="00FC3752"/>
    <w:rsid w:val="00FC3DFA"/>
    <w:rsid w:val="00FC4AED"/>
    <w:rsid w:val="00FC4DC4"/>
    <w:rsid w:val="00FC66AF"/>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C5"/>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1606</Words>
  <Characters>8836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10</cp:revision>
  <cp:lastPrinted>2025-06-17T07:14:00Z</cp:lastPrinted>
  <dcterms:created xsi:type="dcterms:W3CDTF">2025-10-09T15:41:00Z</dcterms:created>
  <dcterms:modified xsi:type="dcterms:W3CDTF">2025-10-21T12:35:00Z</dcterms:modified>
</cp:coreProperties>
</file>